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155" w:rsidRPr="00766AD2" w:rsidRDefault="00295155" w:rsidP="00295155">
      <w:pPr>
        <w:ind w:firstLine="482"/>
        <w:rPr>
          <w:rFonts w:ascii="黑体" w:eastAsia="黑体"/>
          <w:b/>
          <w:bCs/>
          <w:sz w:val="24"/>
        </w:rPr>
      </w:pPr>
      <w:r w:rsidRPr="00766AD2">
        <w:rPr>
          <w:rFonts w:ascii="黑体" w:eastAsia="黑体" w:hint="eastAsia"/>
          <w:b/>
          <w:bCs/>
          <w:sz w:val="24"/>
        </w:rPr>
        <w:t>一、院校建设基本情况</w:t>
      </w:r>
    </w:p>
    <w:tbl>
      <w:tblPr>
        <w:tblW w:w="9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05"/>
        <w:gridCol w:w="1130"/>
        <w:gridCol w:w="412"/>
        <w:gridCol w:w="570"/>
        <w:gridCol w:w="1136"/>
        <w:gridCol w:w="36"/>
        <w:gridCol w:w="600"/>
        <w:gridCol w:w="538"/>
        <w:gridCol w:w="415"/>
        <w:gridCol w:w="330"/>
        <w:gridCol w:w="905"/>
        <w:gridCol w:w="721"/>
        <w:gridCol w:w="32"/>
        <w:gridCol w:w="708"/>
        <w:gridCol w:w="1151"/>
      </w:tblGrid>
      <w:tr w:rsidR="00295155" w:rsidRPr="002C1BE8" w:rsidTr="00FC4113">
        <w:trPr>
          <w:cantSplit/>
          <w:trHeight w:val="749"/>
        </w:trPr>
        <w:tc>
          <w:tcPr>
            <w:tcW w:w="596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bCs/>
                <w:position w:val="6"/>
                <w:sz w:val="24"/>
              </w:rPr>
              <w:t>1-1</w:t>
            </w:r>
          </w:p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  <w:r w:rsidRPr="002C1BE8">
              <w:rPr>
                <w:rFonts w:ascii="楷体_GB2312" w:eastAsia="楷体_GB2312" w:hint="eastAsia"/>
                <w:position w:val="6"/>
                <w:sz w:val="24"/>
              </w:rPr>
              <w:t>基本信息</w:t>
            </w:r>
          </w:p>
        </w:tc>
        <w:tc>
          <w:tcPr>
            <w:tcW w:w="1521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院校名称</w:t>
            </w:r>
          </w:p>
        </w:tc>
        <w:tc>
          <w:tcPr>
            <w:tcW w:w="2842" w:type="dxa"/>
            <w:gridSpan w:val="5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339" w:type="dxa"/>
            <w:gridSpan w:val="4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 xml:space="preserve">所在地区 </w:t>
            </w:r>
          </w:p>
        </w:tc>
        <w:tc>
          <w:tcPr>
            <w:tcW w:w="1866" w:type="dxa"/>
            <w:gridSpan w:val="3"/>
            <w:tcBorders>
              <w:top w:val="single" w:sz="12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295155" w:rsidRPr="002C1BE8" w:rsidTr="00FC4113">
        <w:trPr>
          <w:cantSplit/>
          <w:trHeight w:val="604"/>
        </w:trPr>
        <w:tc>
          <w:tcPr>
            <w:tcW w:w="596" w:type="dxa"/>
            <w:vMerge/>
            <w:tcBorders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主管部门</w:t>
            </w:r>
          </w:p>
        </w:tc>
        <w:tc>
          <w:tcPr>
            <w:tcW w:w="2842" w:type="dxa"/>
            <w:gridSpan w:val="5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33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建校时间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295155" w:rsidRPr="002C1BE8" w:rsidTr="00FC4113">
        <w:trPr>
          <w:cantSplit/>
          <w:trHeight w:val="456"/>
        </w:trPr>
        <w:tc>
          <w:tcPr>
            <w:tcW w:w="596" w:type="dxa"/>
            <w:vMerge/>
            <w:tcBorders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</w:p>
        </w:tc>
        <w:tc>
          <w:tcPr>
            <w:tcW w:w="1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通信地址</w:t>
            </w:r>
          </w:p>
        </w:tc>
        <w:tc>
          <w:tcPr>
            <w:tcW w:w="357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邮　编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295155" w:rsidRPr="002C1BE8" w:rsidTr="00FC4113">
        <w:trPr>
          <w:cantSplit/>
          <w:trHeight w:val="721"/>
        </w:trPr>
        <w:tc>
          <w:tcPr>
            <w:tcW w:w="596" w:type="dxa"/>
            <w:vMerge/>
            <w:tcBorders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</w:p>
        </w:tc>
        <w:tc>
          <w:tcPr>
            <w:tcW w:w="1521" w:type="dxa"/>
            <w:gridSpan w:val="2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3577" w:type="dxa"/>
            <w:gridSpan w:val="7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学校网址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295155" w:rsidRPr="002C1BE8" w:rsidTr="00FC4113">
        <w:trPr>
          <w:cantSplit/>
          <w:trHeight w:val="617"/>
        </w:trPr>
        <w:tc>
          <w:tcPr>
            <w:tcW w:w="596" w:type="dxa"/>
            <w:vMerge/>
            <w:tcBorders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</w:p>
        </w:tc>
        <w:tc>
          <w:tcPr>
            <w:tcW w:w="1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color w:val="000000"/>
                <w:sz w:val="24"/>
              </w:rPr>
              <w:t>法人</w:t>
            </w:r>
          </w:p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color w:val="000000"/>
                <w:sz w:val="24"/>
              </w:rPr>
              <w:t>代表</w:t>
            </w:r>
          </w:p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color w:val="000000"/>
                <w:sz w:val="24"/>
              </w:rPr>
              <w:t>信息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color w:val="000000"/>
                <w:sz w:val="24"/>
              </w:rPr>
              <w:t>姓      名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color w:val="000000"/>
                <w:sz w:val="24"/>
              </w:rPr>
              <w:t>职  务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:rsidR="00295155" w:rsidRPr="002C1BE8" w:rsidTr="00FC4113">
        <w:trPr>
          <w:cantSplit/>
          <w:trHeight w:val="611"/>
        </w:trPr>
        <w:tc>
          <w:tcPr>
            <w:tcW w:w="596" w:type="dxa"/>
            <w:vMerge/>
            <w:tcBorders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</w:p>
        </w:tc>
        <w:tc>
          <w:tcPr>
            <w:tcW w:w="1521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color w:val="000000"/>
                <w:sz w:val="24"/>
              </w:rPr>
              <w:t>办公室电话</w:t>
            </w:r>
          </w:p>
        </w:tc>
        <w:tc>
          <w:tcPr>
            <w:tcW w:w="18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传  真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295155" w:rsidRPr="002C1BE8" w:rsidTr="00FC4113">
        <w:trPr>
          <w:cantSplit/>
          <w:trHeight w:val="747"/>
        </w:trPr>
        <w:tc>
          <w:tcPr>
            <w:tcW w:w="596" w:type="dxa"/>
            <w:vMerge/>
            <w:tcBorders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</w:p>
        </w:tc>
        <w:tc>
          <w:tcPr>
            <w:tcW w:w="1521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71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color w:val="000000"/>
                <w:sz w:val="24"/>
              </w:rPr>
              <w:t>手      机</w:t>
            </w:r>
          </w:p>
        </w:tc>
        <w:tc>
          <w:tcPr>
            <w:tcW w:w="18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E-mail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295155" w:rsidRPr="002C1BE8" w:rsidTr="00FC4113">
        <w:trPr>
          <w:cantSplit/>
          <w:trHeight w:val="553"/>
        </w:trPr>
        <w:tc>
          <w:tcPr>
            <w:tcW w:w="596" w:type="dxa"/>
            <w:vMerge/>
            <w:tcBorders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</w:p>
        </w:tc>
        <w:tc>
          <w:tcPr>
            <w:tcW w:w="1521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联系人</w:t>
            </w:r>
          </w:p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信  息</w:t>
            </w:r>
          </w:p>
        </w:tc>
        <w:tc>
          <w:tcPr>
            <w:tcW w:w="1719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姓      名</w:t>
            </w:r>
          </w:p>
        </w:tc>
        <w:tc>
          <w:tcPr>
            <w:tcW w:w="18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职  务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295155" w:rsidRPr="002C1BE8" w:rsidTr="00FC4113">
        <w:trPr>
          <w:cantSplit/>
          <w:trHeight w:val="603"/>
        </w:trPr>
        <w:tc>
          <w:tcPr>
            <w:tcW w:w="596" w:type="dxa"/>
            <w:vMerge/>
            <w:tcBorders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</w:p>
        </w:tc>
        <w:tc>
          <w:tcPr>
            <w:tcW w:w="152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719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办公室电话</w:t>
            </w:r>
          </w:p>
        </w:tc>
        <w:tc>
          <w:tcPr>
            <w:tcW w:w="18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传  真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295155" w:rsidRPr="002C1BE8" w:rsidTr="00FC4113">
        <w:trPr>
          <w:cantSplit/>
          <w:trHeight w:val="689"/>
        </w:trPr>
        <w:tc>
          <w:tcPr>
            <w:tcW w:w="596" w:type="dxa"/>
            <w:vMerge/>
            <w:tcBorders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</w:p>
        </w:tc>
        <w:tc>
          <w:tcPr>
            <w:tcW w:w="152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719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手      机</w:t>
            </w:r>
          </w:p>
        </w:tc>
        <w:tc>
          <w:tcPr>
            <w:tcW w:w="185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E-mail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295155" w:rsidRPr="002C1BE8" w:rsidTr="00FC4113">
        <w:trPr>
          <w:cantSplit/>
          <w:trHeight w:val="584"/>
        </w:trPr>
        <w:tc>
          <w:tcPr>
            <w:tcW w:w="596" w:type="dxa"/>
            <w:vMerge w:val="restart"/>
            <w:tcBorders>
              <w:top w:val="single" w:sz="12" w:space="0" w:color="auto"/>
            </w:tcBorders>
            <w:vAlign w:val="center"/>
          </w:tcPr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  <w:commentRangeStart w:id="0"/>
            <w:r w:rsidRPr="002C1BE8">
              <w:rPr>
                <w:rFonts w:ascii="楷体_GB2312" w:eastAsia="楷体_GB2312" w:hint="eastAsia"/>
                <w:b/>
                <w:bCs/>
                <w:position w:val="6"/>
                <w:sz w:val="24"/>
              </w:rPr>
              <w:t>1-2</w:t>
            </w:r>
          </w:p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  <w:r w:rsidRPr="002C1BE8">
              <w:rPr>
                <w:rFonts w:ascii="楷体_GB2312" w:eastAsia="楷体_GB2312" w:hint="eastAsia"/>
                <w:position w:val="6"/>
                <w:sz w:val="24"/>
              </w:rPr>
              <w:t>基本状态</w:t>
            </w:r>
            <w:commentRangeEnd w:id="0"/>
            <w:r w:rsidRPr="002C1BE8">
              <w:rPr>
                <w:rStyle w:val="a4"/>
                <w:rFonts w:ascii="楷体_GB2312" w:eastAsia="楷体_GB2312" w:hint="eastAsia"/>
              </w:rPr>
              <w:commentReference w:id="0"/>
            </w:r>
          </w:p>
        </w:tc>
        <w:tc>
          <w:tcPr>
            <w:tcW w:w="3204" w:type="dxa"/>
            <w:gridSpan w:val="4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占地面积（亩）</w:t>
            </w:r>
          </w:p>
        </w:tc>
        <w:tc>
          <w:tcPr>
            <w:tcW w:w="1568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66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建筑面积（平方米）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295155" w:rsidRPr="002C1BE8" w:rsidTr="00FC4113">
        <w:trPr>
          <w:cantSplit/>
          <w:trHeight w:val="451"/>
        </w:trPr>
        <w:tc>
          <w:tcPr>
            <w:tcW w:w="596" w:type="dxa"/>
            <w:vMerge/>
            <w:vAlign w:val="center"/>
          </w:tcPr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</w:p>
        </w:tc>
        <w:tc>
          <w:tcPr>
            <w:tcW w:w="111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全日制普通在校生人数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本科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现有本科专业数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295155" w:rsidRPr="002C1BE8" w:rsidTr="00FC4113">
        <w:trPr>
          <w:cantSplit/>
          <w:trHeight w:val="443"/>
        </w:trPr>
        <w:tc>
          <w:tcPr>
            <w:tcW w:w="596" w:type="dxa"/>
            <w:vMerge/>
            <w:vAlign w:val="center"/>
          </w:tcPr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</w:p>
        </w:tc>
        <w:tc>
          <w:tcPr>
            <w:tcW w:w="1115" w:type="dxa"/>
            <w:vMerge/>
            <w:tcBorders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高职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应用型本科专业数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295155" w:rsidRPr="002C1BE8" w:rsidTr="00FC4113">
        <w:trPr>
          <w:cantSplit/>
          <w:trHeight w:val="463"/>
        </w:trPr>
        <w:tc>
          <w:tcPr>
            <w:tcW w:w="596" w:type="dxa"/>
            <w:vMerge/>
            <w:vAlign w:val="center"/>
          </w:tcPr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</w:p>
        </w:tc>
        <w:tc>
          <w:tcPr>
            <w:tcW w:w="111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rPr>
                <w:rFonts w:ascii="楷体_GB2312" w:eastAsia="楷体_GB2312" w:hAnsi="宋体" w:cs="宋体"/>
                <w:b/>
                <w:sz w:val="24"/>
                <w:u w:val="single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其它</w:t>
            </w:r>
            <w:r w:rsidRPr="002C1BE8">
              <w:rPr>
                <w:rFonts w:ascii="楷体_GB2312" w:eastAsia="楷体_GB2312" w:hint="eastAsia"/>
                <w:b/>
                <w:sz w:val="24"/>
                <w:u w:val="single"/>
              </w:rPr>
              <w:t xml:space="preserve">　　　　　　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w w:val="95"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w w:val="95"/>
                <w:sz w:val="24"/>
              </w:rPr>
              <w:t>应用型本科专业</w:t>
            </w:r>
          </w:p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w w:val="95"/>
                <w:sz w:val="24"/>
              </w:rPr>
              <w:t xml:space="preserve">所占比例 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5155" w:rsidRPr="00E40BEC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color w:val="FF0000"/>
                <w:sz w:val="24"/>
              </w:rPr>
            </w:pPr>
          </w:p>
        </w:tc>
      </w:tr>
      <w:tr w:rsidR="00295155" w:rsidRPr="002C1BE8" w:rsidTr="00FC4113">
        <w:trPr>
          <w:cantSplit/>
          <w:trHeight w:val="593"/>
        </w:trPr>
        <w:tc>
          <w:tcPr>
            <w:tcW w:w="596" w:type="dxa"/>
            <w:vMerge/>
            <w:vAlign w:val="center"/>
          </w:tcPr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</w:p>
        </w:tc>
        <w:tc>
          <w:tcPr>
            <w:tcW w:w="3204" w:type="dxa"/>
            <w:gridSpan w:val="4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 xml:space="preserve">教职工总数 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w w:val="95"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专任教师数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295155" w:rsidRPr="002C1BE8" w:rsidTr="00FC4113">
        <w:trPr>
          <w:cantSplit/>
          <w:trHeight w:val="775"/>
        </w:trPr>
        <w:tc>
          <w:tcPr>
            <w:tcW w:w="596" w:type="dxa"/>
            <w:vMerge/>
            <w:vAlign w:val="center"/>
          </w:tcPr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教授数量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pacing w:val="10"/>
                <w:sz w:val="24"/>
              </w:rPr>
            </w:pPr>
          </w:p>
        </w:tc>
        <w:tc>
          <w:tcPr>
            <w:tcW w:w="215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引进具有3年</w:t>
            </w:r>
          </w:p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以上实践经历</w:t>
            </w:r>
          </w:p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教师数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rPr>
                <w:rFonts w:ascii="楷体_GB2312" w:eastAsia="楷体_GB2312" w:hAnsi="宋体" w:cs="宋体"/>
                <w:sz w:val="24"/>
              </w:rPr>
            </w:pPr>
          </w:p>
        </w:tc>
      </w:tr>
      <w:tr w:rsidR="00295155" w:rsidRPr="002C1BE8" w:rsidTr="00FC4113">
        <w:trPr>
          <w:cantSplit/>
          <w:trHeight w:val="766"/>
        </w:trPr>
        <w:tc>
          <w:tcPr>
            <w:tcW w:w="596" w:type="dxa"/>
            <w:vMerge/>
            <w:vAlign w:val="center"/>
          </w:tcPr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副教授数量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pacing w:val="10"/>
                <w:sz w:val="24"/>
              </w:rPr>
            </w:pPr>
          </w:p>
        </w:tc>
        <w:tc>
          <w:tcPr>
            <w:tcW w:w="215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挂职或参与生产实践累计时间超过3年教师数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</w:tc>
      </w:tr>
      <w:tr w:rsidR="00295155" w:rsidRPr="002C1BE8" w:rsidTr="00FC4113">
        <w:trPr>
          <w:cantSplit/>
          <w:trHeight w:val="761"/>
        </w:trPr>
        <w:tc>
          <w:tcPr>
            <w:tcW w:w="596" w:type="dxa"/>
            <w:vMerge/>
            <w:vAlign w:val="center"/>
          </w:tcPr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具有博士学位</w:t>
            </w:r>
          </w:p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教师数教职工总数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pacing w:val="10"/>
                <w:sz w:val="24"/>
              </w:rPr>
            </w:pPr>
          </w:p>
        </w:tc>
        <w:tc>
          <w:tcPr>
            <w:tcW w:w="215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挂职或参与生产实践累计时间超过1年教师数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rPr>
                <w:rFonts w:ascii="楷体_GB2312" w:eastAsia="楷体_GB2312"/>
                <w:sz w:val="24"/>
              </w:rPr>
            </w:pPr>
          </w:p>
        </w:tc>
      </w:tr>
      <w:tr w:rsidR="00295155" w:rsidRPr="002C1BE8" w:rsidTr="00FC4113">
        <w:trPr>
          <w:cantSplit/>
          <w:trHeight w:val="757"/>
        </w:trPr>
        <w:tc>
          <w:tcPr>
            <w:tcW w:w="596" w:type="dxa"/>
            <w:vMerge/>
            <w:tcBorders>
              <w:bottom w:val="single" w:sz="4" w:space="0" w:color="auto"/>
            </w:tcBorders>
            <w:vAlign w:val="center"/>
          </w:tcPr>
          <w:p w:rsidR="00295155" w:rsidRPr="002C1BE8" w:rsidRDefault="00295155" w:rsidP="00FC4113">
            <w:pPr>
              <w:jc w:val="center"/>
              <w:rPr>
                <w:rFonts w:ascii="楷体_GB2312" w:eastAsia="楷体_GB2312"/>
                <w:b/>
                <w:bCs/>
                <w:position w:val="6"/>
                <w:sz w:val="24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具有硕士学位</w:t>
            </w:r>
          </w:p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教师数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b/>
                <w:color w:val="0070C0"/>
                <w:spacing w:val="10"/>
                <w:sz w:val="24"/>
              </w:rPr>
            </w:pPr>
          </w:p>
        </w:tc>
        <w:tc>
          <w:tcPr>
            <w:tcW w:w="215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挂职或参与生产实践累计时间超过半年教师数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5155" w:rsidRPr="002C1BE8" w:rsidRDefault="00295155" w:rsidP="00FC4113">
            <w:pPr>
              <w:spacing w:line="240" w:lineRule="exact"/>
              <w:rPr>
                <w:rFonts w:ascii="楷体_GB2312" w:eastAsia="楷体_GB2312" w:hAnsi="宋体" w:cs="宋体"/>
                <w:sz w:val="24"/>
              </w:rPr>
            </w:pPr>
          </w:p>
        </w:tc>
      </w:tr>
    </w:tbl>
    <w:p w:rsidR="004358AB" w:rsidRDefault="004358AB" w:rsidP="00202573">
      <w:pPr>
        <w:ind w:firstLine="420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slp" w:date="2015-08-19T10:27:00Z" w:initials="s">
    <w:p w:rsidR="00295155" w:rsidRDefault="00295155" w:rsidP="00295155">
      <w:pPr>
        <w:pStyle w:val="a5"/>
      </w:pPr>
      <w:r>
        <w:rPr>
          <w:rStyle w:val="a4"/>
        </w:rPr>
        <w:annotationRef/>
      </w:r>
      <w:r>
        <w:rPr>
          <w:rFonts w:hint="eastAsia"/>
        </w:rPr>
        <w:t>教务处、人事处分别填报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295155"/>
    <w:rsid w:val="001057EE"/>
    <w:rsid w:val="00202573"/>
    <w:rsid w:val="00295155"/>
    <w:rsid w:val="00323B43"/>
    <w:rsid w:val="003D37D8"/>
    <w:rsid w:val="003F13A2"/>
    <w:rsid w:val="004358AB"/>
    <w:rsid w:val="0047390B"/>
    <w:rsid w:val="008B7726"/>
    <w:rsid w:val="00A76C03"/>
    <w:rsid w:val="00D44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15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02573"/>
    <w:rPr>
      <w:b w:val="0"/>
      <w:bCs w:val="0"/>
      <w:i w:val="0"/>
      <w:iCs w:val="0"/>
      <w:color w:val="CC0033"/>
    </w:rPr>
  </w:style>
  <w:style w:type="character" w:styleId="a4">
    <w:name w:val="annotation reference"/>
    <w:basedOn w:val="a0"/>
    <w:uiPriority w:val="99"/>
    <w:semiHidden/>
    <w:unhideWhenUsed/>
    <w:rsid w:val="00295155"/>
    <w:rPr>
      <w:sz w:val="21"/>
      <w:szCs w:val="21"/>
    </w:rPr>
  </w:style>
  <w:style w:type="paragraph" w:styleId="a5">
    <w:name w:val="annotation text"/>
    <w:basedOn w:val="a"/>
    <w:link w:val="Char"/>
    <w:uiPriority w:val="99"/>
    <w:semiHidden/>
    <w:unhideWhenUsed/>
    <w:rsid w:val="00295155"/>
    <w:pPr>
      <w:jc w:val="left"/>
    </w:pPr>
  </w:style>
  <w:style w:type="character" w:customStyle="1" w:styleId="Char">
    <w:name w:val="批注文字 Char"/>
    <w:basedOn w:val="a0"/>
    <w:link w:val="a5"/>
    <w:uiPriority w:val="99"/>
    <w:semiHidden/>
    <w:rsid w:val="00295155"/>
    <w:rPr>
      <w:rFonts w:ascii="Calibri" w:hAnsi="Calibri"/>
      <w:kern w:val="2"/>
      <w:sz w:val="21"/>
      <w:szCs w:val="22"/>
    </w:rPr>
  </w:style>
  <w:style w:type="paragraph" w:styleId="a6">
    <w:name w:val="Balloon Text"/>
    <w:basedOn w:val="a"/>
    <w:link w:val="Char0"/>
    <w:uiPriority w:val="99"/>
    <w:semiHidden/>
    <w:unhideWhenUsed/>
    <w:rsid w:val="00295155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29515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>Microsoft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2015-08-19T02:27:00Z</dcterms:created>
  <dcterms:modified xsi:type="dcterms:W3CDTF">2015-08-19T02:29:00Z</dcterms:modified>
</cp:coreProperties>
</file>