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0C" w:rsidRPr="00A52A95" w:rsidRDefault="00F5130C" w:rsidP="00F5130C">
      <w:pPr>
        <w:snapToGrid w:val="0"/>
        <w:ind w:rightChars="-159" w:right="-334" w:firstLine="440"/>
        <w:rPr>
          <w:rFonts w:ascii="宋体" w:hAnsi="宋体"/>
          <w:bCs/>
          <w:color w:val="000000"/>
          <w:sz w:val="22"/>
          <w:szCs w:val="22"/>
        </w:rPr>
      </w:pPr>
      <w:r w:rsidRPr="00A52A95">
        <w:rPr>
          <w:rFonts w:ascii="宋体" w:hAnsi="宋体" w:hint="eastAsia"/>
          <w:bCs/>
          <w:color w:val="000000"/>
          <w:sz w:val="22"/>
          <w:szCs w:val="22"/>
        </w:rPr>
        <w:t>附件</w:t>
      </w:r>
      <w:r w:rsidR="002E7E6A">
        <w:rPr>
          <w:rFonts w:ascii="宋体" w:hAnsi="宋体" w:hint="eastAsia"/>
          <w:bCs/>
          <w:color w:val="000000"/>
          <w:sz w:val="22"/>
          <w:szCs w:val="22"/>
        </w:rPr>
        <w:t>2</w:t>
      </w:r>
    </w:p>
    <w:p w:rsidR="00F5130C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9A1D91" w:rsidRDefault="009A1D91" w:rsidP="009A1D91">
      <w:pPr>
        <w:tabs>
          <w:tab w:val="left" w:pos="6310"/>
        </w:tabs>
        <w:snapToGrid w:val="0"/>
        <w:ind w:rightChars="-159" w:right="-334"/>
        <w:jc w:val="left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/>
          <w:color w:val="000000"/>
          <w:sz w:val="22"/>
          <w:szCs w:val="22"/>
        </w:rPr>
        <w:tab/>
      </w:r>
    </w:p>
    <w:p w:rsidR="009A1D91" w:rsidRDefault="009A1D91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9A1D91" w:rsidRDefault="009A1D91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9A1D91" w:rsidRDefault="009A1D91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9A1D91" w:rsidRPr="00A52A95" w:rsidRDefault="009A1D91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F5130C" w:rsidRPr="00A52A95" w:rsidRDefault="009A1D91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noProof/>
          <w:sz w:val="30"/>
          <w:szCs w:val="30"/>
        </w:rPr>
        <w:drawing>
          <wp:inline distT="0" distB="0" distL="0" distR="0">
            <wp:extent cx="2508885" cy="592455"/>
            <wp:effectExtent l="19050" t="0" r="5715" b="0"/>
            <wp:docPr id="15" name="图片 15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未标题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30C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9A1D91" w:rsidRDefault="009A1D91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9A1D91" w:rsidRDefault="009A1D91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9A1D91" w:rsidRDefault="009A1D91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9A1D91" w:rsidRPr="00A52A95" w:rsidRDefault="009A1D91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0F3C20" w:rsidRPr="007C38EB" w:rsidRDefault="000F3C20" w:rsidP="000F3C20"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 w:rsidRPr="007C38EB">
        <w:rPr>
          <w:rFonts w:ascii="宋体" w:hAnsi="宋体" w:hint="eastAsia"/>
          <w:b/>
          <w:color w:val="000000"/>
          <w:sz w:val="52"/>
          <w:szCs w:val="52"/>
        </w:rPr>
        <w:t>××××××系</w:t>
      </w:r>
      <w:r w:rsidR="001A47F2" w:rsidRPr="007C38EB">
        <w:rPr>
          <w:rFonts w:ascii="宋体" w:hAnsi="宋体" w:hint="eastAsia"/>
          <w:b/>
          <w:color w:val="000000"/>
          <w:sz w:val="52"/>
          <w:szCs w:val="52"/>
        </w:rPr>
        <w:t>××专业</w:t>
      </w:r>
    </w:p>
    <w:p w:rsidR="00F5130C" w:rsidRPr="00502E77" w:rsidRDefault="00F5130C" w:rsidP="000F3C20">
      <w:pPr>
        <w:spacing w:line="360" w:lineRule="auto"/>
        <w:jc w:val="center"/>
        <w:rPr>
          <w:rFonts w:ascii="宋体" w:hAnsi="宋体"/>
          <w:b/>
          <w:color w:val="000000"/>
          <w:sz w:val="52"/>
          <w:szCs w:val="52"/>
        </w:rPr>
      </w:pPr>
      <w:r w:rsidRPr="007C38EB">
        <w:rPr>
          <w:rFonts w:ascii="宋体" w:hAnsi="宋体" w:hint="eastAsia"/>
          <w:b/>
          <w:color w:val="000000"/>
          <w:sz w:val="52"/>
          <w:szCs w:val="52"/>
        </w:rPr>
        <w:t>人才培养方案制</w:t>
      </w:r>
      <w:r w:rsidR="009A1D91" w:rsidRPr="007C38EB">
        <w:rPr>
          <w:rFonts w:ascii="宋体" w:hAnsi="宋体" w:hint="eastAsia"/>
          <w:b/>
          <w:color w:val="000000"/>
          <w:sz w:val="52"/>
          <w:szCs w:val="52"/>
        </w:rPr>
        <w:t>（修）订</w:t>
      </w:r>
    </w:p>
    <w:p w:rsidR="00F5130C" w:rsidRPr="00A52A95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F5130C" w:rsidRPr="00A52A95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F5130C" w:rsidRPr="00A52A95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F5130C" w:rsidRPr="00A52A95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F5130C" w:rsidRPr="00A52A95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F5130C" w:rsidRDefault="00AF3E86" w:rsidP="00F5130C">
      <w:pPr>
        <w:snapToGrid w:val="0"/>
        <w:ind w:rightChars="-159" w:right="-334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工</w:t>
      </w:r>
    </w:p>
    <w:p w:rsidR="00AF3E86" w:rsidRPr="007C38EB" w:rsidRDefault="00AF3E86" w:rsidP="00F5130C">
      <w:pPr>
        <w:snapToGrid w:val="0"/>
        <w:ind w:rightChars="-159" w:right="-334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 w:hint="eastAsia"/>
          <w:b/>
          <w:color w:val="000000"/>
          <w:sz w:val="52"/>
          <w:szCs w:val="52"/>
        </w:rPr>
        <w:t>作</w:t>
      </w:r>
    </w:p>
    <w:p w:rsidR="00F5130C" w:rsidRPr="007C38EB" w:rsidRDefault="00F5130C" w:rsidP="00F5130C">
      <w:pPr>
        <w:snapToGrid w:val="0"/>
        <w:ind w:rightChars="-159" w:right="-334"/>
        <w:jc w:val="center"/>
        <w:rPr>
          <w:rFonts w:ascii="宋体" w:hAnsi="宋体"/>
          <w:b/>
          <w:color w:val="000000"/>
          <w:sz w:val="52"/>
          <w:szCs w:val="52"/>
        </w:rPr>
      </w:pPr>
      <w:r w:rsidRPr="007C38EB">
        <w:rPr>
          <w:rFonts w:ascii="宋体" w:hAnsi="宋体" w:hint="eastAsia"/>
          <w:b/>
          <w:color w:val="000000"/>
          <w:sz w:val="52"/>
          <w:szCs w:val="52"/>
        </w:rPr>
        <w:t>报</w:t>
      </w:r>
    </w:p>
    <w:p w:rsidR="00F5130C" w:rsidRPr="007C38EB" w:rsidRDefault="00F5130C" w:rsidP="00F5130C">
      <w:pPr>
        <w:snapToGrid w:val="0"/>
        <w:ind w:rightChars="-159" w:right="-334"/>
        <w:jc w:val="center"/>
        <w:rPr>
          <w:rFonts w:ascii="宋体" w:hAnsi="宋体"/>
          <w:b/>
          <w:color w:val="000000"/>
          <w:sz w:val="52"/>
          <w:szCs w:val="52"/>
        </w:rPr>
      </w:pPr>
      <w:r w:rsidRPr="007C38EB">
        <w:rPr>
          <w:rFonts w:ascii="宋体" w:hAnsi="宋体" w:hint="eastAsia"/>
          <w:b/>
          <w:color w:val="000000"/>
          <w:sz w:val="52"/>
          <w:szCs w:val="52"/>
        </w:rPr>
        <w:t>告</w:t>
      </w:r>
    </w:p>
    <w:p w:rsidR="00F5130C" w:rsidRPr="009D54A2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36"/>
          <w:szCs w:val="36"/>
        </w:rPr>
      </w:pPr>
    </w:p>
    <w:p w:rsidR="00F5130C" w:rsidRPr="009D54A2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36"/>
          <w:szCs w:val="36"/>
        </w:rPr>
      </w:pPr>
    </w:p>
    <w:p w:rsidR="00F5130C" w:rsidRPr="009D54A2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36"/>
          <w:szCs w:val="36"/>
        </w:rPr>
      </w:pPr>
    </w:p>
    <w:p w:rsidR="00F5130C" w:rsidRPr="00A52A95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F5130C" w:rsidRPr="00A52A95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F5130C" w:rsidRPr="009A1D91" w:rsidRDefault="00F5130C" w:rsidP="00F5130C">
      <w:pPr>
        <w:snapToGrid w:val="0"/>
        <w:ind w:rightChars="-159" w:right="-334"/>
        <w:jc w:val="center"/>
        <w:rPr>
          <w:rFonts w:ascii="宋体" w:hAnsi="宋体"/>
          <w:b/>
          <w:color w:val="000000"/>
          <w:sz w:val="36"/>
          <w:szCs w:val="36"/>
        </w:rPr>
      </w:pPr>
      <w:r w:rsidRPr="009A1D91">
        <w:rPr>
          <w:rFonts w:ascii="宋体" w:hAnsi="宋体" w:hint="eastAsia"/>
          <w:b/>
          <w:color w:val="000000"/>
          <w:sz w:val="36"/>
          <w:szCs w:val="36"/>
        </w:rPr>
        <w:t>教 务 处 制</w:t>
      </w:r>
    </w:p>
    <w:p w:rsidR="009A1D91" w:rsidRPr="009A1D91" w:rsidRDefault="009A1D91" w:rsidP="00F5130C">
      <w:pPr>
        <w:snapToGrid w:val="0"/>
        <w:ind w:rightChars="-159" w:right="-334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F5130C" w:rsidRPr="009A1D91" w:rsidRDefault="00F5130C" w:rsidP="00F5130C">
      <w:pPr>
        <w:snapToGrid w:val="0"/>
        <w:ind w:rightChars="-159" w:right="-334"/>
        <w:jc w:val="center"/>
        <w:rPr>
          <w:rFonts w:ascii="宋体" w:hAnsi="宋体"/>
          <w:b/>
          <w:color w:val="000000"/>
          <w:sz w:val="36"/>
          <w:szCs w:val="36"/>
        </w:rPr>
      </w:pPr>
      <w:r w:rsidRPr="009A1D91">
        <w:rPr>
          <w:rFonts w:ascii="宋体" w:hAnsi="宋体" w:hint="eastAsia"/>
          <w:b/>
          <w:color w:val="000000"/>
          <w:sz w:val="36"/>
          <w:szCs w:val="36"/>
        </w:rPr>
        <w:t>二〇   年  月  日</w:t>
      </w:r>
    </w:p>
    <w:p w:rsidR="00F5130C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F5130C" w:rsidRPr="00A52A95" w:rsidRDefault="00F5130C" w:rsidP="00F5130C">
      <w:pPr>
        <w:snapToGrid w:val="0"/>
        <w:ind w:rightChars="-159" w:right="-334"/>
        <w:jc w:val="center"/>
        <w:rPr>
          <w:rFonts w:ascii="宋体" w:hAnsi="宋体"/>
          <w:color w:val="000000"/>
          <w:sz w:val="22"/>
          <w:szCs w:val="22"/>
        </w:rPr>
      </w:pPr>
    </w:p>
    <w:p w:rsidR="009A1D91" w:rsidRPr="00930E0D" w:rsidRDefault="00F5130C" w:rsidP="001A47F2">
      <w:pPr>
        <w:snapToGrid w:val="0"/>
        <w:spacing w:beforeLines="100" w:afterLines="100"/>
        <w:ind w:firstLineChars="200" w:firstLine="440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 w:rsidRPr="00A52A95">
        <w:rPr>
          <w:rFonts w:ascii="宋体" w:hAnsi="宋体" w:cs="宋体"/>
          <w:bCs/>
          <w:color w:val="000000"/>
          <w:kern w:val="0"/>
          <w:sz w:val="22"/>
          <w:szCs w:val="22"/>
        </w:rPr>
        <w:br w:type="page"/>
      </w:r>
      <w:r w:rsidR="000F3C20" w:rsidRPr="00930E0D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lastRenderedPageBreak/>
        <w:t xml:space="preserve"> </w:t>
      </w:r>
      <w:r w:rsidR="009A1D91" w:rsidRPr="00930E0D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XX专业人才培养方案</w:t>
      </w:r>
      <w:r w:rsidR="00531A82" w:rsidRPr="00531A82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制（修）订</w:t>
      </w:r>
      <w:r w:rsidR="00AF3E86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工作</w:t>
      </w:r>
      <w:r w:rsidR="009A1D91" w:rsidRPr="00930E0D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报告</w:t>
      </w:r>
      <w:r w:rsidRPr="00930E0D">
        <w:rPr>
          <w:rFonts w:ascii="宋体" w:hAnsi="宋体" w:hint="eastAsia"/>
          <w:color w:val="000000"/>
          <w:sz w:val="22"/>
          <w:szCs w:val="22"/>
        </w:rPr>
        <w:t>（</w:t>
      </w:r>
      <w:r w:rsidR="00F72459">
        <w:rPr>
          <w:rFonts w:ascii="宋体" w:hAnsi="宋体" w:hint="eastAsia"/>
          <w:color w:val="000000"/>
          <w:sz w:val="22"/>
          <w:szCs w:val="22"/>
        </w:rPr>
        <w:t>标题：</w:t>
      </w:r>
      <w:r w:rsidR="009A1D91" w:rsidRPr="00930E0D">
        <w:rPr>
          <w:rFonts w:ascii="宋体" w:hAnsi="宋体" w:hint="eastAsia"/>
          <w:color w:val="000000"/>
          <w:sz w:val="22"/>
          <w:szCs w:val="22"/>
        </w:rPr>
        <w:t>黑体，</w:t>
      </w:r>
      <w:r w:rsidR="00930E0D">
        <w:rPr>
          <w:rFonts w:ascii="宋体" w:hAnsi="宋体" w:hint="eastAsia"/>
          <w:color w:val="000000"/>
          <w:sz w:val="22"/>
          <w:szCs w:val="22"/>
        </w:rPr>
        <w:t>小</w:t>
      </w:r>
      <w:r w:rsidR="009A1D91" w:rsidRPr="00930E0D">
        <w:rPr>
          <w:rFonts w:ascii="宋体" w:hAnsi="宋体" w:hint="eastAsia"/>
          <w:color w:val="000000"/>
          <w:sz w:val="22"/>
          <w:szCs w:val="22"/>
        </w:rPr>
        <w:t>三号</w:t>
      </w:r>
      <w:r w:rsidR="00502E77" w:rsidRPr="00930E0D">
        <w:rPr>
          <w:rFonts w:ascii="宋体" w:hAnsi="宋体" w:hint="eastAsia"/>
          <w:color w:val="000000"/>
          <w:sz w:val="22"/>
          <w:szCs w:val="22"/>
        </w:rPr>
        <w:t>，加粗</w:t>
      </w:r>
      <w:r w:rsidR="009A1D91" w:rsidRPr="00930E0D">
        <w:rPr>
          <w:rFonts w:ascii="宋体" w:hAnsi="宋体" w:hint="eastAsia"/>
          <w:color w:val="000000"/>
          <w:sz w:val="22"/>
          <w:szCs w:val="22"/>
        </w:rPr>
        <w:t>）</w:t>
      </w:r>
    </w:p>
    <w:p w:rsidR="00226E69" w:rsidRDefault="00F72459" w:rsidP="00744773">
      <w:pPr>
        <w:snapToGrid w:val="0"/>
        <w:spacing w:line="480" w:lineRule="exact"/>
        <w:ind w:firstLineChars="200" w:firstLine="560"/>
        <w:rPr>
          <w:rFonts w:ascii="宋体" w:hAnsi="宋体"/>
          <w:color w:val="000000"/>
          <w:sz w:val="22"/>
          <w:szCs w:val="22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一、</w:t>
      </w:r>
      <w:r w:rsidR="00F5130C" w:rsidRPr="00502E77">
        <w:rPr>
          <w:rFonts w:ascii="黑体" w:eastAsia="黑体" w:hAnsi="黑体" w:hint="eastAsia"/>
          <w:color w:val="000000"/>
          <w:sz w:val="28"/>
          <w:szCs w:val="28"/>
        </w:rPr>
        <w:t>人才培养方案制</w:t>
      </w:r>
      <w:r w:rsidR="00226E69">
        <w:rPr>
          <w:rFonts w:ascii="黑体" w:eastAsia="黑体" w:hAnsi="黑体" w:hint="eastAsia"/>
          <w:color w:val="000000"/>
          <w:sz w:val="28"/>
          <w:szCs w:val="28"/>
        </w:rPr>
        <w:t>（修）</w:t>
      </w:r>
      <w:r w:rsidR="00F5130C" w:rsidRPr="00502E77">
        <w:rPr>
          <w:rFonts w:ascii="黑体" w:eastAsia="黑体" w:hAnsi="黑体" w:hint="eastAsia"/>
          <w:color w:val="000000"/>
          <w:sz w:val="28"/>
          <w:szCs w:val="28"/>
        </w:rPr>
        <w:t>订的</w:t>
      </w:r>
      <w:r w:rsidR="00226E69" w:rsidRPr="00502E77">
        <w:rPr>
          <w:rFonts w:ascii="黑体" w:eastAsia="黑体" w:hAnsi="黑体" w:hint="eastAsia"/>
          <w:color w:val="000000"/>
          <w:sz w:val="28"/>
          <w:szCs w:val="28"/>
        </w:rPr>
        <w:t>依据和</w:t>
      </w:r>
      <w:r w:rsidR="00F5130C" w:rsidRPr="00502E77">
        <w:rPr>
          <w:rFonts w:ascii="黑体" w:eastAsia="黑体" w:hAnsi="黑体" w:hint="eastAsia"/>
          <w:color w:val="000000"/>
          <w:sz w:val="28"/>
          <w:szCs w:val="28"/>
        </w:rPr>
        <w:t>基本过程</w:t>
      </w:r>
      <w:r w:rsidR="00226E69" w:rsidRPr="00A52A95">
        <w:rPr>
          <w:rFonts w:ascii="宋体" w:hAnsi="宋体" w:hint="eastAsia"/>
          <w:color w:val="000000"/>
          <w:sz w:val="22"/>
          <w:szCs w:val="22"/>
        </w:rPr>
        <w:t>(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标题:</w:t>
      </w:r>
      <w:r w:rsidR="00226E69" w:rsidRPr="00A52A95">
        <w:rPr>
          <w:rFonts w:ascii="宋体" w:hAnsi="宋体" w:hint="eastAsia"/>
          <w:color w:val="000000"/>
          <w:sz w:val="22"/>
          <w:szCs w:val="22"/>
        </w:rPr>
        <w:t>黑体，</w:t>
      </w:r>
      <w:r w:rsidR="00930E0D">
        <w:rPr>
          <w:rFonts w:ascii="宋体" w:hAnsi="宋体" w:hint="eastAsia"/>
          <w:color w:val="000000"/>
          <w:sz w:val="22"/>
          <w:szCs w:val="22"/>
        </w:rPr>
        <w:t>四</w:t>
      </w:r>
      <w:r w:rsidR="00226E69">
        <w:rPr>
          <w:rFonts w:ascii="宋体" w:hAnsi="宋体" w:hint="eastAsia"/>
          <w:color w:val="000000"/>
          <w:sz w:val="22"/>
          <w:szCs w:val="22"/>
        </w:rPr>
        <w:t>号</w:t>
      </w:r>
      <w:r w:rsidR="00226E69" w:rsidRPr="00A52A95">
        <w:rPr>
          <w:rFonts w:ascii="宋体" w:hAnsi="宋体" w:hint="eastAsia"/>
          <w:color w:val="000000"/>
          <w:sz w:val="22"/>
          <w:szCs w:val="22"/>
        </w:rPr>
        <w:t>)</w:t>
      </w:r>
    </w:p>
    <w:p w:rsidR="00226E69" w:rsidRDefault="00F72459" w:rsidP="00226E69">
      <w:pPr>
        <w:snapToGrid w:val="0"/>
        <w:spacing w:line="480" w:lineRule="exact"/>
        <w:ind w:firstLineChars="196" w:firstLine="472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b/>
          <w:color w:val="000000"/>
          <w:sz w:val="24"/>
        </w:rPr>
        <w:t>（</w:t>
      </w:r>
      <w:r w:rsidR="00F5130C" w:rsidRPr="00226E69">
        <w:rPr>
          <w:rFonts w:ascii="宋体" w:hAnsi="宋体" w:hint="eastAsia"/>
          <w:b/>
          <w:color w:val="000000"/>
          <w:sz w:val="24"/>
        </w:rPr>
        <w:t>一</w:t>
      </w:r>
      <w:r>
        <w:rPr>
          <w:rFonts w:ascii="宋体" w:hAnsi="宋体" w:hint="eastAsia"/>
          <w:b/>
          <w:color w:val="000000"/>
          <w:sz w:val="24"/>
        </w:rPr>
        <w:t>）</w:t>
      </w:r>
      <w:r w:rsidR="00226E69">
        <w:rPr>
          <w:rFonts w:ascii="宋体" w:hAnsi="宋体" w:hint="eastAsia"/>
          <w:b/>
          <w:color w:val="000000"/>
          <w:sz w:val="24"/>
        </w:rPr>
        <w:t>人才培养方案制（修）订的</w:t>
      </w:r>
      <w:r w:rsidR="00F5130C" w:rsidRPr="00226E69">
        <w:rPr>
          <w:rFonts w:ascii="宋体" w:hAnsi="宋体" w:hint="eastAsia"/>
          <w:b/>
          <w:color w:val="000000"/>
          <w:sz w:val="24"/>
        </w:rPr>
        <w:t>依据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标题:</w:t>
      </w:r>
      <w:r w:rsidR="00226E69">
        <w:rPr>
          <w:rFonts w:ascii="宋体" w:hAnsi="宋体" w:hint="eastAsia"/>
          <w:color w:val="000000"/>
          <w:sz w:val="22"/>
          <w:szCs w:val="22"/>
        </w:rPr>
        <w:t>小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四号，宋体，加粗）</w:t>
      </w:r>
    </w:p>
    <w:p w:rsidR="00F5130C" w:rsidRPr="00A52A95" w:rsidRDefault="00F72459" w:rsidP="00F72459">
      <w:pPr>
        <w:snapToGrid w:val="0"/>
        <w:spacing w:line="480" w:lineRule="exact"/>
        <w:ind w:firstLineChars="196" w:firstLine="47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226E69">
        <w:rPr>
          <w:rFonts w:ascii="宋体" w:hAnsi="宋体" w:hint="eastAsia"/>
          <w:color w:val="000000"/>
          <w:sz w:val="22"/>
          <w:szCs w:val="22"/>
        </w:rPr>
        <w:t>正文</w:t>
      </w:r>
      <w:r w:rsidR="00930E0D">
        <w:rPr>
          <w:rFonts w:ascii="宋体" w:hAnsi="宋体" w:hint="eastAsia"/>
          <w:color w:val="000000"/>
          <w:sz w:val="22"/>
          <w:szCs w:val="22"/>
        </w:rPr>
        <w:t>：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 w:rsidR="00226E69">
        <w:rPr>
          <w:rFonts w:ascii="宋体" w:hAnsi="宋体" w:hint="eastAsia"/>
          <w:color w:val="000000"/>
          <w:sz w:val="22"/>
          <w:szCs w:val="22"/>
        </w:rPr>
        <w:t>，</w:t>
      </w:r>
      <w:r w:rsidR="00226E69" w:rsidRPr="00226E69">
        <w:rPr>
          <w:rFonts w:ascii="宋体" w:hAnsi="宋体" w:hint="eastAsia"/>
          <w:sz w:val="22"/>
          <w:szCs w:val="22"/>
        </w:rPr>
        <w:t>行间距固定值24磅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F5130C" w:rsidRPr="00A52A95" w:rsidRDefault="003F64DD" w:rsidP="00226E69">
      <w:pPr>
        <w:snapToGrid w:val="0"/>
        <w:spacing w:line="480" w:lineRule="exact"/>
        <w:ind w:firstLineChars="200" w:firstLine="482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b/>
          <w:color w:val="000000"/>
          <w:sz w:val="24"/>
        </w:rPr>
        <w:t>（</w:t>
      </w:r>
      <w:r w:rsidR="00F5130C" w:rsidRPr="00226E69">
        <w:rPr>
          <w:rFonts w:ascii="宋体" w:hAnsi="宋体" w:hint="eastAsia"/>
          <w:b/>
          <w:color w:val="000000"/>
          <w:sz w:val="24"/>
        </w:rPr>
        <w:t>二</w:t>
      </w:r>
      <w:r>
        <w:rPr>
          <w:rFonts w:ascii="宋体" w:hAnsi="宋体" w:hint="eastAsia"/>
          <w:b/>
          <w:color w:val="000000"/>
          <w:sz w:val="24"/>
        </w:rPr>
        <w:t>）</w:t>
      </w:r>
      <w:r w:rsidR="00226E69">
        <w:rPr>
          <w:rFonts w:ascii="宋体" w:hAnsi="宋体" w:hint="eastAsia"/>
          <w:b/>
          <w:color w:val="000000"/>
          <w:sz w:val="24"/>
        </w:rPr>
        <w:t>人才培养方案</w:t>
      </w:r>
      <w:r w:rsidR="00F5130C" w:rsidRPr="00226E69">
        <w:rPr>
          <w:rFonts w:ascii="宋体" w:hAnsi="宋体" w:hint="eastAsia"/>
          <w:b/>
          <w:color w:val="000000"/>
          <w:sz w:val="24"/>
        </w:rPr>
        <w:t>制</w:t>
      </w:r>
      <w:r w:rsidR="00226E69">
        <w:rPr>
          <w:rFonts w:ascii="宋体" w:hAnsi="宋体" w:hint="eastAsia"/>
          <w:b/>
          <w:color w:val="000000"/>
          <w:sz w:val="24"/>
        </w:rPr>
        <w:t>（修）订的基本</w:t>
      </w:r>
      <w:r w:rsidR="00F5130C" w:rsidRPr="00226E69">
        <w:rPr>
          <w:rFonts w:ascii="宋体" w:hAnsi="宋体" w:hint="eastAsia"/>
          <w:b/>
          <w:color w:val="000000"/>
          <w:sz w:val="24"/>
        </w:rPr>
        <w:t>过程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标题:</w:t>
      </w:r>
      <w:r w:rsidR="00226E69">
        <w:rPr>
          <w:rFonts w:ascii="宋体" w:hAnsi="宋体" w:hint="eastAsia"/>
          <w:color w:val="000000"/>
          <w:sz w:val="22"/>
          <w:szCs w:val="22"/>
        </w:rPr>
        <w:t>小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四号，宋体，加粗）</w:t>
      </w:r>
    </w:p>
    <w:p w:rsidR="00F5130C" w:rsidRDefault="00F72459" w:rsidP="00F72459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226E69">
        <w:rPr>
          <w:rFonts w:ascii="宋体" w:hAnsi="宋体" w:hint="eastAsia"/>
          <w:color w:val="000000"/>
          <w:sz w:val="22"/>
          <w:szCs w:val="22"/>
        </w:rPr>
        <w:t>正文</w:t>
      </w:r>
      <w:r w:rsidR="00930E0D">
        <w:rPr>
          <w:rFonts w:ascii="宋体" w:hAnsi="宋体" w:hint="eastAsia"/>
          <w:color w:val="000000"/>
          <w:sz w:val="22"/>
          <w:szCs w:val="22"/>
        </w:rPr>
        <w:t>：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 w:rsidR="00226E69">
        <w:rPr>
          <w:rFonts w:ascii="宋体" w:hAnsi="宋体" w:hint="eastAsia"/>
          <w:color w:val="000000"/>
          <w:sz w:val="22"/>
          <w:szCs w:val="22"/>
        </w:rPr>
        <w:t>，</w:t>
      </w:r>
      <w:r w:rsidR="00226E69" w:rsidRPr="00226E69">
        <w:rPr>
          <w:rFonts w:ascii="宋体" w:hAnsi="宋体" w:hint="eastAsia"/>
          <w:sz w:val="22"/>
          <w:szCs w:val="22"/>
        </w:rPr>
        <w:t>行间距固定值24磅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226E69" w:rsidRPr="00A52A95" w:rsidRDefault="00F72459" w:rsidP="00744773">
      <w:pPr>
        <w:snapToGrid w:val="0"/>
        <w:spacing w:line="480" w:lineRule="exact"/>
        <w:ind w:firstLineChars="200" w:firstLine="560"/>
        <w:rPr>
          <w:rFonts w:ascii="宋体" w:hAnsi="宋体"/>
          <w:color w:val="000000"/>
          <w:sz w:val="22"/>
          <w:szCs w:val="22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二、</w:t>
      </w:r>
      <w:r w:rsidR="00F5130C" w:rsidRPr="004D202D">
        <w:rPr>
          <w:rFonts w:ascii="黑体" w:eastAsia="黑体" w:hAnsi="黑体" w:hint="eastAsia"/>
          <w:color w:val="000000"/>
          <w:sz w:val="28"/>
          <w:szCs w:val="28"/>
        </w:rPr>
        <w:t>XX专业人才培养方案的说明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(标题:黑体，</w:t>
      </w:r>
      <w:r w:rsidR="00930E0D">
        <w:rPr>
          <w:rFonts w:ascii="宋体" w:hAnsi="宋体" w:hint="eastAsia"/>
          <w:color w:val="000000"/>
          <w:sz w:val="22"/>
          <w:szCs w:val="22"/>
        </w:rPr>
        <w:t>四号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)</w:t>
      </w:r>
    </w:p>
    <w:p w:rsidR="00744773" w:rsidRDefault="00F72459" w:rsidP="00744773">
      <w:pPr>
        <w:snapToGrid w:val="0"/>
        <w:spacing w:line="480" w:lineRule="exact"/>
        <w:ind w:firstLineChars="196" w:firstLine="472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b/>
          <w:color w:val="000000"/>
          <w:sz w:val="24"/>
        </w:rPr>
        <w:t>（</w:t>
      </w:r>
      <w:r w:rsidR="00F5130C" w:rsidRPr="00226E69">
        <w:rPr>
          <w:rFonts w:ascii="宋体" w:hAnsi="宋体" w:hint="eastAsia"/>
          <w:b/>
          <w:color w:val="000000"/>
          <w:sz w:val="24"/>
        </w:rPr>
        <w:t>一</w:t>
      </w:r>
      <w:r>
        <w:rPr>
          <w:rFonts w:ascii="宋体" w:hAnsi="宋体" w:hint="eastAsia"/>
          <w:b/>
          <w:color w:val="000000"/>
          <w:sz w:val="24"/>
        </w:rPr>
        <w:t>）</w:t>
      </w:r>
      <w:r w:rsidR="00F5130C" w:rsidRPr="00226E69">
        <w:rPr>
          <w:rFonts w:ascii="宋体" w:hAnsi="宋体" w:hint="eastAsia"/>
          <w:b/>
          <w:color w:val="000000"/>
          <w:sz w:val="24"/>
        </w:rPr>
        <w:t>本专业人才培养目标和培养</w:t>
      </w:r>
      <w:r w:rsidR="00226E69">
        <w:rPr>
          <w:rFonts w:ascii="宋体" w:hAnsi="宋体" w:hint="eastAsia"/>
          <w:b/>
          <w:color w:val="000000"/>
          <w:sz w:val="24"/>
        </w:rPr>
        <w:t>规格</w:t>
      </w:r>
      <w:r w:rsidR="00F5130C" w:rsidRPr="00226E69">
        <w:rPr>
          <w:rFonts w:ascii="宋体" w:hAnsi="宋体" w:hint="eastAsia"/>
          <w:b/>
          <w:color w:val="000000"/>
          <w:sz w:val="24"/>
        </w:rPr>
        <w:t>的说明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标题:</w:t>
      </w:r>
      <w:r w:rsidR="00226E69">
        <w:rPr>
          <w:rFonts w:ascii="宋体" w:hAnsi="宋体" w:hint="eastAsia"/>
          <w:color w:val="000000"/>
          <w:sz w:val="22"/>
          <w:szCs w:val="22"/>
        </w:rPr>
        <w:t>小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四号，宋体，加粗）</w:t>
      </w:r>
    </w:p>
    <w:p w:rsidR="00744773" w:rsidRDefault="00F72459" w:rsidP="00744773">
      <w:pPr>
        <w:snapToGrid w:val="0"/>
        <w:spacing w:line="480" w:lineRule="exact"/>
        <w:ind w:firstLineChars="196" w:firstLine="470"/>
        <w:rPr>
          <w:rFonts w:ascii="宋体" w:hAnsi="宋体"/>
          <w:color w:val="000000"/>
          <w:sz w:val="22"/>
          <w:szCs w:val="22"/>
        </w:rPr>
      </w:pPr>
      <w:r w:rsidRPr="00F72459">
        <w:rPr>
          <w:rFonts w:ascii="宋体" w:hAnsi="宋体" w:hint="eastAsia"/>
          <w:color w:val="000000"/>
          <w:sz w:val="24"/>
        </w:rPr>
        <w:t>1.</w:t>
      </w:r>
      <w:r w:rsidR="00F5130C" w:rsidRPr="00F72459">
        <w:rPr>
          <w:rFonts w:ascii="宋体" w:hAnsi="宋体" w:hint="eastAsia"/>
          <w:color w:val="000000"/>
          <w:sz w:val="24"/>
        </w:rPr>
        <w:t>培养目标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标题: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小四，宋体）</w:t>
      </w:r>
    </w:p>
    <w:p w:rsidR="00744773" w:rsidRDefault="00F72459" w:rsidP="00744773">
      <w:pPr>
        <w:snapToGrid w:val="0"/>
        <w:spacing w:line="480" w:lineRule="exact"/>
        <w:ind w:firstLineChars="196" w:firstLine="47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="00226E69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226E69">
        <w:rPr>
          <w:rFonts w:ascii="宋体" w:hAnsi="宋体" w:hint="eastAsia"/>
          <w:color w:val="000000"/>
          <w:sz w:val="22"/>
          <w:szCs w:val="22"/>
        </w:rPr>
        <w:t>正文</w:t>
      </w:r>
      <w:r w:rsidR="00930E0D">
        <w:rPr>
          <w:rFonts w:ascii="宋体" w:hAnsi="宋体" w:hint="eastAsia"/>
          <w:color w:val="000000"/>
          <w:sz w:val="22"/>
          <w:szCs w:val="22"/>
        </w:rPr>
        <w:t>：</w:t>
      </w:r>
      <w:r w:rsidR="00226E69"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 w:rsidR="00226E69">
        <w:rPr>
          <w:rFonts w:ascii="宋体" w:hAnsi="宋体" w:hint="eastAsia"/>
          <w:color w:val="000000"/>
          <w:sz w:val="22"/>
          <w:szCs w:val="22"/>
        </w:rPr>
        <w:t>，</w:t>
      </w:r>
      <w:r w:rsidR="00226E69" w:rsidRPr="00226E69">
        <w:rPr>
          <w:rFonts w:ascii="宋体" w:hAnsi="宋体" w:hint="eastAsia"/>
          <w:sz w:val="22"/>
          <w:szCs w:val="22"/>
        </w:rPr>
        <w:t>行间距固定值24磅</w:t>
      </w:r>
      <w:r w:rsidR="00226E69"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F5130C" w:rsidRDefault="00F72459" w:rsidP="00E75566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E75566">
        <w:rPr>
          <w:rFonts w:ascii="宋体" w:hAnsi="宋体" w:hint="eastAsia"/>
          <w:color w:val="000000"/>
          <w:sz w:val="24"/>
        </w:rPr>
        <w:t>2.</w:t>
      </w:r>
      <w:r w:rsidR="00F5130C" w:rsidRPr="00E75566">
        <w:rPr>
          <w:rFonts w:ascii="宋体" w:hAnsi="宋体" w:hint="eastAsia"/>
          <w:color w:val="000000"/>
          <w:sz w:val="24"/>
        </w:rPr>
        <w:t>培养规格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标题:</w:t>
      </w:r>
      <w:r w:rsidR="00F5130C" w:rsidRPr="00A52A95">
        <w:rPr>
          <w:rFonts w:ascii="宋体" w:hAnsi="宋体" w:hint="eastAsia"/>
          <w:color w:val="000000"/>
          <w:sz w:val="22"/>
          <w:szCs w:val="22"/>
        </w:rPr>
        <w:t>小四，宋体）</w:t>
      </w:r>
    </w:p>
    <w:p w:rsidR="00226E69" w:rsidRPr="00A52A95" w:rsidRDefault="00F72459" w:rsidP="00F72459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="00226E69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226E69">
        <w:rPr>
          <w:rFonts w:ascii="宋体" w:hAnsi="宋体" w:hint="eastAsia"/>
          <w:color w:val="000000"/>
          <w:sz w:val="22"/>
          <w:szCs w:val="22"/>
        </w:rPr>
        <w:t>正文</w:t>
      </w:r>
      <w:r w:rsidR="00930E0D">
        <w:rPr>
          <w:rFonts w:ascii="宋体" w:hAnsi="宋体" w:hint="eastAsia"/>
          <w:color w:val="000000"/>
          <w:sz w:val="22"/>
          <w:szCs w:val="22"/>
        </w:rPr>
        <w:t>：</w:t>
      </w:r>
      <w:r w:rsidR="00226E69"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 w:rsidR="00226E69">
        <w:rPr>
          <w:rFonts w:ascii="宋体" w:hAnsi="宋体" w:hint="eastAsia"/>
          <w:color w:val="000000"/>
          <w:sz w:val="22"/>
          <w:szCs w:val="22"/>
        </w:rPr>
        <w:t>，</w:t>
      </w:r>
      <w:r w:rsidR="00226E69" w:rsidRPr="00226E69">
        <w:rPr>
          <w:rFonts w:ascii="宋体" w:hAnsi="宋体" w:hint="eastAsia"/>
          <w:sz w:val="22"/>
          <w:szCs w:val="22"/>
        </w:rPr>
        <w:t>行间距固定值24磅</w:t>
      </w:r>
      <w:r w:rsidR="00226E69"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F5130C" w:rsidRPr="00A52A95" w:rsidRDefault="00F72459" w:rsidP="00930E0D">
      <w:pPr>
        <w:snapToGrid w:val="0"/>
        <w:spacing w:line="480" w:lineRule="exact"/>
        <w:ind w:firstLineChars="200" w:firstLine="482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b/>
          <w:color w:val="000000"/>
          <w:sz w:val="24"/>
        </w:rPr>
        <w:t>（</w:t>
      </w:r>
      <w:r w:rsidR="00F5130C" w:rsidRPr="00930E0D">
        <w:rPr>
          <w:rFonts w:ascii="宋体" w:hAnsi="宋体" w:hint="eastAsia"/>
          <w:b/>
          <w:color w:val="000000"/>
          <w:sz w:val="24"/>
        </w:rPr>
        <w:t>二</w:t>
      </w:r>
      <w:r>
        <w:rPr>
          <w:rFonts w:ascii="宋体" w:hAnsi="宋体" w:hint="eastAsia"/>
          <w:b/>
          <w:color w:val="000000"/>
          <w:sz w:val="24"/>
        </w:rPr>
        <w:t>）</w:t>
      </w:r>
      <w:r w:rsidR="00F5130C" w:rsidRPr="00930E0D">
        <w:rPr>
          <w:rFonts w:ascii="宋体" w:hAnsi="宋体" w:hint="eastAsia"/>
          <w:b/>
          <w:color w:val="000000"/>
          <w:sz w:val="24"/>
        </w:rPr>
        <w:t>本专业人才培养方案中课程设置的说明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（标题:</w:t>
      </w:r>
      <w:r w:rsidR="00930E0D">
        <w:rPr>
          <w:rFonts w:ascii="宋体" w:hAnsi="宋体" w:hint="eastAsia"/>
          <w:color w:val="000000"/>
          <w:sz w:val="22"/>
          <w:szCs w:val="22"/>
        </w:rPr>
        <w:t>小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四号，宋体，加粗）</w:t>
      </w:r>
    </w:p>
    <w:p w:rsidR="00930E0D" w:rsidRDefault="00F72459" w:rsidP="00E75566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F72459">
        <w:rPr>
          <w:rFonts w:ascii="宋体" w:hAnsi="宋体" w:hint="eastAsia"/>
          <w:color w:val="000000"/>
          <w:sz w:val="24"/>
        </w:rPr>
        <w:t>1.</w:t>
      </w:r>
      <w:r w:rsidR="00F5130C" w:rsidRPr="00F72459">
        <w:rPr>
          <w:rFonts w:ascii="宋体" w:hAnsi="宋体" w:hint="eastAsia"/>
          <w:color w:val="000000"/>
          <w:sz w:val="24"/>
        </w:rPr>
        <w:t>理论课程体系说明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F5130C" w:rsidRPr="00A52A95" w:rsidRDefault="00F72459" w:rsidP="00F72459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930E0D">
        <w:rPr>
          <w:rFonts w:ascii="宋体" w:hAnsi="宋体" w:hint="eastAsia"/>
          <w:color w:val="000000"/>
          <w:sz w:val="22"/>
          <w:szCs w:val="22"/>
        </w:rPr>
        <w:t>正文：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 w:rsidR="00930E0D">
        <w:rPr>
          <w:rFonts w:ascii="宋体" w:hAnsi="宋体" w:hint="eastAsia"/>
          <w:color w:val="000000"/>
          <w:sz w:val="22"/>
          <w:szCs w:val="22"/>
        </w:rPr>
        <w:t>，</w:t>
      </w:r>
      <w:r w:rsidR="00930E0D" w:rsidRPr="00226E69">
        <w:rPr>
          <w:rFonts w:ascii="宋体" w:hAnsi="宋体" w:hint="eastAsia"/>
          <w:sz w:val="22"/>
          <w:szCs w:val="22"/>
        </w:rPr>
        <w:t>行间距固定值24磅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930E0D" w:rsidRDefault="00F72459" w:rsidP="00F72459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F72459">
        <w:rPr>
          <w:rFonts w:ascii="宋体" w:hAnsi="宋体" w:hint="eastAsia"/>
          <w:color w:val="000000"/>
          <w:sz w:val="24"/>
        </w:rPr>
        <w:t>2.</w:t>
      </w:r>
      <w:r w:rsidR="00F5130C" w:rsidRPr="00F72459">
        <w:rPr>
          <w:rFonts w:ascii="宋体" w:hAnsi="宋体" w:hint="eastAsia"/>
          <w:color w:val="000000"/>
          <w:sz w:val="24"/>
        </w:rPr>
        <w:t>实践教学体系说明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F5130C" w:rsidRPr="00A52A95" w:rsidRDefault="00F72459" w:rsidP="00F72459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930E0D">
        <w:rPr>
          <w:rFonts w:ascii="宋体" w:hAnsi="宋体" w:hint="eastAsia"/>
          <w:color w:val="000000"/>
          <w:sz w:val="22"/>
          <w:szCs w:val="22"/>
        </w:rPr>
        <w:t>正文：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 w:rsidR="00930E0D">
        <w:rPr>
          <w:rFonts w:ascii="宋体" w:hAnsi="宋体" w:hint="eastAsia"/>
          <w:color w:val="000000"/>
          <w:sz w:val="22"/>
          <w:szCs w:val="22"/>
        </w:rPr>
        <w:t>，</w:t>
      </w:r>
      <w:r w:rsidR="00930E0D" w:rsidRPr="00226E69">
        <w:rPr>
          <w:rFonts w:ascii="宋体" w:hAnsi="宋体" w:hint="eastAsia"/>
          <w:sz w:val="22"/>
          <w:szCs w:val="22"/>
        </w:rPr>
        <w:t>行间距固定值24磅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930E0D" w:rsidRDefault="00F72459" w:rsidP="00F72459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F72459">
        <w:rPr>
          <w:rFonts w:ascii="宋体" w:hAnsi="宋体" w:hint="eastAsia"/>
          <w:color w:val="000000"/>
          <w:sz w:val="24"/>
        </w:rPr>
        <w:t>3.</w:t>
      </w:r>
      <w:r w:rsidR="00F5130C" w:rsidRPr="00F72459">
        <w:rPr>
          <w:rFonts w:ascii="宋体" w:hAnsi="宋体" w:hint="eastAsia"/>
          <w:color w:val="000000"/>
          <w:sz w:val="24"/>
        </w:rPr>
        <w:t>理论课程体系与实践教学体系的关系说明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F5130C" w:rsidRPr="00A52A95" w:rsidRDefault="00F72459" w:rsidP="00F72459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930E0D">
        <w:rPr>
          <w:rFonts w:ascii="宋体" w:hAnsi="宋体" w:hint="eastAsia"/>
          <w:color w:val="000000"/>
          <w:sz w:val="22"/>
          <w:szCs w:val="22"/>
        </w:rPr>
        <w:t>正文：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 w:rsidR="00930E0D">
        <w:rPr>
          <w:rFonts w:ascii="宋体" w:hAnsi="宋体" w:hint="eastAsia"/>
          <w:color w:val="000000"/>
          <w:sz w:val="22"/>
          <w:szCs w:val="22"/>
        </w:rPr>
        <w:t>，</w:t>
      </w:r>
      <w:r w:rsidR="00930E0D" w:rsidRPr="00226E69">
        <w:rPr>
          <w:rFonts w:ascii="宋体" w:hAnsi="宋体" w:hint="eastAsia"/>
          <w:sz w:val="22"/>
          <w:szCs w:val="22"/>
        </w:rPr>
        <w:t>行间距固定值24磅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930E0D" w:rsidRDefault="00F72459" w:rsidP="00F72459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F72459">
        <w:rPr>
          <w:rFonts w:ascii="宋体" w:hAnsi="宋体" w:hint="eastAsia"/>
          <w:color w:val="000000"/>
          <w:sz w:val="24"/>
        </w:rPr>
        <w:t>4.</w:t>
      </w:r>
      <w:r w:rsidR="00F5130C" w:rsidRPr="00F72459">
        <w:rPr>
          <w:rFonts w:ascii="宋体" w:hAnsi="宋体" w:hint="eastAsia"/>
          <w:color w:val="000000"/>
          <w:sz w:val="24"/>
        </w:rPr>
        <w:t>素质教育体系说明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F5130C" w:rsidRPr="00A52A95" w:rsidRDefault="00F72459" w:rsidP="00F72459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（</w:t>
      </w:r>
      <w:r w:rsidR="00930E0D">
        <w:rPr>
          <w:rFonts w:ascii="宋体" w:hAnsi="宋体" w:hint="eastAsia"/>
          <w:color w:val="000000"/>
          <w:sz w:val="22"/>
          <w:szCs w:val="22"/>
        </w:rPr>
        <w:t>正文：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 w:rsidR="00930E0D">
        <w:rPr>
          <w:rFonts w:ascii="宋体" w:hAnsi="宋体" w:hint="eastAsia"/>
          <w:color w:val="000000"/>
          <w:sz w:val="22"/>
          <w:szCs w:val="22"/>
        </w:rPr>
        <w:t>，</w:t>
      </w:r>
      <w:r w:rsidR="00930E0D" w:rsidRPr="00226E69">
        <w:rPr>
          <w:rFonts w:ascii="宋体" w:hAnsi="宋体" w:hint="eastAsia"/>
          <w:sz w:val="22"/>
          <w:szCs w:val="22"/>
        </w:rPr>
        <w:t>行间距固定值24磅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0C1F2F" w:rsidRDefault="00E75566" w:rsidP="000C1F2F">
      <w:pPr>
        <w:snapToGrid w:val="0"/>
        <w:spacing w:line="480" w:lineRule="exact"/>
        <w:ind w:firstLineChars="200" w:firstLine="482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b/>
          <w:color w:val="000000"/>
          <w:sz w:val="24"/>
        </w:rPr>
        <w:t>（</w:t>
      </w:r>
      <w:r w:rsidR="00F5130C" w:rsidRPr="00930E0D">
        <w:rPr>
          <w:rFonts w:ascii="宋体" w:hAnsi="宋体" w:hint="eastAsia"/>
          <w:b/>
          <w:color w:val="000000"/>
          <w:sz w:val="24"/>
        </w:rPr>
        <w:t>三</w:t>
      </w:r>
      <w:r>
        <w:rPr>
          <w:rFonts w:ascii="宋体" w:hAnsi="宋体" w:hint="eastAsia"/>
          <w:b/>
          <w:color w:val="000000"/>
          <w:sz w:val="24"/>
        </w:rPr>
        <w:t>）</w:t>
      </w:r>
      <w:r w:rsidR="00F5130C" w:rsidRPr="00930E0D">
        <w:rPr>
          <w:rFonts w:ascii="宋体" w:hAnsi="宋体" w:hint="eastAsia"/>
          <w:b/>
          <w:color w:val="000000"/>
          <w:sz w:val="24"/>
        </w:rPr>
        <w:t>本专业</w:t>
      </w:r>
      <w:r w:rsidR="003F64DD">
        <w:rPr>
          <w:rFonts w:ascii="宋体" w:hAnsi="宋体" w:hint="eastAsia"/>
          <w:b/>
          <w:color w:val="000000"/>
          <w:sz w:val="24"/>
        </w:rPr>
        <w:t>主干课程与主要实践教学环节</w:t>
      </w:r>
      <w:r w:rsidR="00981BB7">
        <w:rPr>
          <w:rFonts w:ascii="宋体" w:hAnsi="宋体" w:hint="eastAsia"/>
          <w:b/>
          <w:color w:val="000000"/>
          <w:sz w:val="24"/>
        </w:rPr>
        <w:t>简介</w:t>
      </w:r>
      <w:r w:rsidR="003F64DD">
        <w:rPr>
          <w:rFonts w:ascii="宋体" w:hAnsi="宋体" w:hint="eastAsia"/>
          <w:b/>
          <w:color w:val="000000"/>
          <w:sz w:val="24"/>
        </w:rPr>
        <w:t>与</w:t>
      </w:r>
      <w:r w:rsidR="00981BB7">
        <w:rPr>
          <w:rFonts w:ascii="宋体" w:hAnsi="宋体" w:hint="eastAsia"/>
          <w:b/>
          <w:color w:val="000000"/>
          <w:sz w:val="24"/>
        </w:rPr>
        <w:t>要求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（标题:</w:t>
      </w:r>
      <w:r w:rsidR="00930E0D">
        <w:rPr>
          <w:rFonts w:ascii="宋体" w:hAnsi="宋体" w:hint="eastAsia"/>
          <w:color w:val="000000"/>
          <w:sz w:val="22"/>
          <w:szCs w:val="22"/>
        </w:rPr>
        <w:t>小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四号，宋体，加粗）</w:t>
      </w:r>
    </w:p>
    <w:p w:rsidR="00E75566" w:rsidRDefault="00E75566" w:rsidP="000C1F2F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0C1F2F">
        <w:rPr>
          <w:rFonts w:ascii="宋体" w:hAnsi="宋体" w:hint="eastAsia"/>
          <w:color w:val="000000"/>
          <w:sz w:val="24"/>
        </w:rPr>
        <w:t xml:space="preserve">1. </w:t>
      </w:r>
      <w:r w:rsidR="00981BB7" w:rsidRPr="000C1F2F">
        <w:rPr>
          <w:rFonts w:ascii="宋体" w:hAnsi="宋体" w:hint="eastAsia"/>
          <w:color w:val="000000"/>
          <w:sz w:val="24"/>
        </w:rPr>
        <w:t>主干课程简介与基本要求</w:t>
      </w:r>
      <w:r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0C1F2F" w:rsidRDefault="00E75566" w:rsidP="000C1F2F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</w:t>
      </w:r>
      <w:r>
        <w:rPr>
          <w:rFonts w:ascii="宋体" w:hAnsi="宋体" w:hint="eastAsia"/>
          <w:color w:val="000000"/>
          <w:sz w:val="22"/>
          <w:szCs w:val="22"/>
        </w:rPr>
        <w:t>正文：</w:t>
      </w:r>
      <w:r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>
        <w:rPr>
          <w:rFonts w:ascii="宋体" w:hAnsi="宋体" w:hint="eastAsia"/>
          <w:color w:val="000000"/>
          <w:sz w:val="22"/>
          <w:szCs w:val="22"/>
        </w:rPr>
        <w:t>，</w:t>
      </w:r>
      <w:r w:rsidRPr="00226E69">
        <w:rPr>
          <w:rFonts w:ascii="宋体" w:hAnsi="宋体" w:hint="eastAsia"/>
          <w:sz w:val="22"/>
          <w:szCs w:val="22"/>
        </w:rPr>
        <w:t>行间距固定值24磅</w:t>
      </w:r>
      <w:r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E75566" w:rsidRDefault="00E75566" w:rsidP="000C1F2F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0C1F2F">
        <w:rPr>
          <w:rFonts w:ascii="宋体" w:hAnsi="宋体" w:hint="eastAsia"/>
          <w:color w:val="000000"/>
          <w:sz w:val="24"/>
        </w:rPr>
        <w:t xml:space="preserve">2. </w:t>
      </w:r>
      <w:r w:rsidR="00981BB7" w:rsidRPr="000C1F2F">
        <w:rPr>
          <w:rFonts w:ascii="宋体" w:hAnsi="宋体" w:hint="eastAsia"/>
          <w:color w:val="000000"/>
          <w:sz w:val="24"/>
        </w:rPr>
        <w:t>主要实践教学环节简介与基本要求</w:t>
      </w:r>
      <w:r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0C1F2F" w:rsidRDefault="00E75566" w:rsidP="000C1F2F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</w:t>
      </w:r>
      <w:r>
        <w:rPr>
          <w:rFonts w:ascii="宋体" w:hAnsi="宋体" w:hint="eastAsia"/>
          <w:color w:val="000000"/>
          <w:sz w:val="22"/>
          <w:szCs w:val="22"/>
        </w:rPr>
        <w:t>正文：</w:t>
      </w:r>
      <w:r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>
        <w:rPr>
          <w:rFonts w:ascii="宋体" w:hAnsi="宋体" w:hint="eastAsia"/>
          <w:color w:val="000000"/>
          <w:sz w:val="22"/>
          <w:szCs w:val="22"/>
        </w:rPr>
        <w:t>，</w:t>
      </w:r>
      <w:r w:rsidRPr="00226E69">
        <w:rPr>
          <w:rFonts w:ascii="宋体" w:hAnsi="宋体" w:hint="eastAsia"/>
          <w:sz w:val="22"/>
          <w:szCs w:val="22"/>
        </w:rPr>
        <w:t>行间距固定值24磅</w:t>
      </w:r>
      <w:r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3C7D8E" w:rsidRDefault="00E75566" w:rsidP="003C7D8E">
      <w:pPr>
        <w:snapToGrid w:val="0"/>
        <w:spacing w:line="480" w:lineRule="exact"/>
        <w:ind w:firstLineChars="200" w:firstLine="482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b/>
          <w:color w:val="000000"/>
          <w:sz w:val="24"/>
        </w:rPr>
        <w:t>（</w:t>
      </w:r>
      <w:r w:rsidR="00F5130C" w:rsidRPr="00930E0D">
        <w:rPr>
          <w:rFonts w:ascii="宋体" w:hAnsi="宋体" w:hint="eastAsia"/>
          <w:b/>
          <w:color w:val="000000"/>
          <w:sz w:val="24"/>
        </w:rPr>
        <w:t>四</w:t>
      </w:r>
      <w:r>
        <w:rPr>
          <w:rFonts w:ascii="宋体" w:hAnsi="宋体" w:hint="eastAsia"/>
          <w:b/>
          <w:color w:val="000000"/>
          <w:sz w:val="24"/>
        </w:rPr>
        <w:t>）</w:t>
      </w:r>
      <w:r w:rsidR="00F5130C" w:rsidRPr="00930E0D">
        <w:rPr>
          <w:rFonts w:ascii="宋体" w:hAnsi="宋体" w:hint="eastAsia"/>
          <w:b/>
          <w:color w:val="000000"/>
          <w:sz w:val="24"/>
        </w:rPr>
        <w:t>校企合作</w:t>
      </w:r>
      <w:r>
        <w:rPr>
          <w:rFonts w:ascii="宋体" w:hAnsi="宋体" w:hint="eastAsia"/>
          <w:b/>
          <w:color w:val="000000"/>
          <w:sz w:val="24"/>
        </w:rPr>
        <w:t>共同</w:t>
      </w:r>
      <w:r w:rsidR="007C38EB">
        <w:rPr>
          <w:rFonts w:ascii="宋体" w:hAnsi="宋体" w:hint="eastAsia"/>
          <w:b/>
          <w:color w:val="000000"/>
          <w:sz w:val="24"/>
        </w:rPr>
        <w:t>参与完成</w:t>
      </w:r>
      <w:r w:rsidR="00F5130C" w:rsidRPr="00930E0D">
        <w:rPr>
          <w:rFonts w:ascii="宋体" w:hAnsi="宋体" w:hint="eastAsia"/>
          <w:b/>
          <w:color w:val="000000"/>
          <w:sz w:val="24"/>
        </w:rPr>
        <w:t>培养方案</w:t>
      </w:r>
      <w:r>
        <w:rPr>
          <w:rFonts w:ascii="宋体" w:hAnsi="宋体" w:hint="eastAsia"/>
          <w:b/>
          <w:color w:val="000000"/>
          <w:sz w:val="24"/>
        </w:rPr>
        <w:t>制（修）订工作</w:t>
      </w:r>
      <w:r w:rsidR="00F5130C" w:rsidRPr="00930E0D">
        <w:rPr>
          <w:rFonts w:ascii="宋体" w:hAnsi="宋体" w:hint="eastAsia"/>
          <w:b/>
          <w:color w:val="000000"/>
          <w:sz w:val="24"/>
        </w:rPr>
        <w:t>的情况</w:t>
      </w:r>
      <w:r w:rsidR="007C38EB">
        <w:rPr>
          <w:rFonts w:ascii="宋体" w:hAnsi="宋体" w:hint="eastAsia"/>
          <w:b/>
          <w:color w:val="000000"/>
          <w:sz w:val="24"/>
        </w:rPr>
        <w:t>简介</w:t>
      </w:r>
      <w:r w:rsidR="00930E0D" w:rsidRPr="00930E0D">
        <w:rPr>
          <w:rFonts w:ascii="宋体" w:hAnsi="宋体" w:hint="eastAsia"/>
          <w:color w:val="000000"/>
          <w:sz w:val="22"/>
          <w:szCs w:val="22"/>
        </w:rPr>
        <w:t>（标题:小四号，</w:t>
      </w:r>
      <w:r w:rsidR="00930E0D" w:rsidRPr="00930E0D">
        <w:rPr>
          <w:rFonts w:ascii="宋体" w:hAnsi="宋体" w:hint="eastAsia"/>
          <w:color w:val="000000"/>
          <w:sz w:val="22"/>
          <w:szCs w:val="22"/>
        </w:rPr>
        <w:lastRenderedPageBreak/>
        <w:t>宋体，加粗）</w:t>
      </w:r>
    </w:p>
    <w:p w:rsidR="003C7D8E" w:rsidRDefault="00E75566" w:rsidP="00E75566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3C7D8E">
        <w:rPr>
          <w:rFonts w:ascii="宋体" w:hAnsi="宋体" w:hint="eastAsia"/>
          <w:color w:val="000000"/>
          <w:sz w:val="24"/>
        </w:rPr>
        <w:t>1. ×××</w:t>
      </w:r>
      <w:r>
        <w:rPr>
          <w:rFonts w:ascii="宋体" w:hAnsi="宋体" w:hint="eastAsia"/>
          <w:color w:val="000000"/>
          <w:sz w:val="24"/>
        </w:rPr>
        <w:t>×</w:t>
      </w:r>
      <w:r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E75566" w:rsidRDefault="00E75566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</w:t>
      </w:r>
      <w:r>
        <w:rPr>
          <w:rFonts w:ascii="宋体" w:hAnsi="宋体" w:hint="eastAsia"/>
          <w:color w:val="000000"/>
          <w:sz w:val="22"/>
          <w:szCs w:val="22"/>
        </w:rPr>
        <w:t>正文：</w:t>
      </w:r>
      <w:r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>
        <w:rPr>
          <w:rFonts w:ascii="宋体" w:hAnsi="宋体" w:hint="eastAsia"/>
          <w:color w:val="000000"/>
          <w:sz w:val="22"/>
          <w:szCs w:val="22"/>
        </w:rPr>
        <w:t>，</w:t>
      </w:r>
      <w:r w:rsidRPr="00226E69">
        <w:rPr>
          <w:rFonts w:ascii="宋体" w:hAnsi="宋体" w:hint="eastAsia"/>
          <w:sz w:val="22"/>
          <w:szCs w:val="22"/>
        </w:rPr>
        <w:t>行间距固定值24磅</w:t>
      </w:r>
      <w:r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E75566" w:rsidRDefault="00E75566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3C7D8E">
        <w:rPr>
          <w:rFonts w:ascii="宋体" w:hAnsi="宋体" w:hint="eastAsia"/>
          <w:color w:val="000000"/>
          <w:sz w:val="24"/>
        </w:rPr>
        <w:t xml:space="preserve">2. </w:t>
      </w:r>
      <w:r>
        <w:rPr>
          <w:rFonts w:ascii="宋体" w:hAnsi="宋体" w:hint="eastAsia"/>
          <w:color w:val="000000"/>
          <w:sz w:val="24"/>
        </w:rPr>
        <w:t>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3C7D8E" w:rsidRDefault="00E75566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</w:t>
      </w:r>
      <w:r>
        <w:rPr>
          <w:rFonts w:ascii="宋体" w:hAnsi="宋体" w:hint="eastAsia"/>
          <w:color w:val="000000"/>
          <w:sz w:val="22"/>
          <w:szCs w:val="22"/>
        </w:rPr>
        <w:t>正文：</w:t>
      </w:r>
      <w:r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>
        <w:rPr>
          <w:rFonts w:ascii="宋体" w:hAnsi="宋体" w:hint="eastAsia"/>
          <w:color w:val="000000"/>
          <w:sz w:val="22"/>
          <w:szCs w:val="22"/>
        </w:rPr>
        <w:t>，</w:t>
      </w:r>
      <w:r w:rsidRPr="00226E69">
        <w:rPr>
          <w:rFonts w:ascii="宋体" w:hAnsi="宋体" w:hint="eastAsia"/>
          <w:sz w:val="22"/>
          <w:szCs w:val="22"/>
        </w:rPr>
        <w:t>行间距固定值24磅</w:t>
      </w:r>
      <w:r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3C7D8E" w:rsidRDefault="00E75566" w:rsidP="003C7D8E">
      <w:pPr>
        <w:snapToGrid w:val="0"/>
        <w:spacing w:line="480" w:lineRule="exact"/>
        <w:ind w:firstLineChars="200" w:firstLine="560"/>
        <w:rPr>
          <w:rFonts w:ascii="宋体" w:hAnsi="宋体"/>
          <w:color w:val="000000"/>
          <w:sz w:val="22"/>
          <w:szCs w:val="22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三、</w:t>
      </w:r>
      <w:r w:rsidR="003C7D8E" w:rsidRPr="004D202D">
        <w:rPr>
          <w:rFonts w:ascii="黑体" w:eastAsia="黑体" w:hAnsi="黑体" w:hint="eastAsia"/>
          <w:color w:val="000000"/>
          <w:sz w:val="28"/>
          <w:szCs w:val="28"/>
        </w:rPr>
        <w:t>XX专业</w:t>
      </w:r>
      <w:r w:rsidR="00F5130C" w:rsidRPr="004D202D">
        <w:rPr>
          <w:rFonts w:ascii="黑体" w:eastAsia="黑体" w:hAnsi="黑体" w:hint="eastAsia"/>
          <w:color w:val="000000"/>
          <w:sz w:val="28"/>
          <w:szCs w:val="28"/>
        </w:rPr>
        <w:t>人才培养方案的主要特点</w:t>
      </w:r>
      <w:r w:rsidR="003C7D8E" w:rsidRPr="00A52A95">
        <w:rPr>
          <w:rFonts w:ascii="宋体" w:hAnsi="宋体" w:hint="eastAsia"/>
          <w:color w:val="000000"/>
          <w:sz w:val="22"/>
          <w:szCs w:val="22"/>
        </w:rPr>
        <w:t xml:space="preserve"> 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(标题:黑体，</w:t>
      </w:r>
      <w:r w:rsidR="00930E0D">
        <w:rPr>
          <w:rFonts w:ascii="宋体" w:hAnsi="宋体" w:hint="eastAsia"/>
          <w:color w:val="000000"/>
          <w:sz w:val="22"/>
          <w:szCs w:val="22"/>
        </w:rPr>
        <w:t>四号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)</w:t>
      </w:r>
    </w:p>
    <w:p w:rsidR="003C7D8E" w:rsidRDefault="007C38EB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3C7D8E">
        <w:rPr>
          <w:rFonts w:ascii="宋体" w:hAnsi="宋体" w:hint="eastAsia"/>
          <w:color w:val="000000"/>
          <w:sz w:val="24"/>
        </w:rPr>
        <w:t>1. 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7C38EB" w:rsidRDefault="007C38EB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</w:t>
      </w:r>
      <w:r>
        <w:rPr>
          <w:rFonts w:ascii="宋体" w:hAnsi="宋体" w:hint="eastAsia"/>
          <w:color w:val="000000"/>
          <w:sz w:val="22"/>
          <w:szCs w:val="22"/>
        </w:rPr>
        <w:t>正文：</w:t>
      </w:r>
      <w:r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>
        <w:rPr>
          <w:rFonts w:ascii="宋体" w:hAnsi="宋体" w:hint="eastAsia"/>
          <w:color w:val="000000"/>
          <w:sz w:val="22"/>
          <w:szCs w:val="22"/>
        </w:rPr>
        <w:t>，</w:t>
      </w:r>
      <w:r w:rsidRPr="00226E69">
        <w:rPr>
          <w:rFonts w:ascii="宋体" w:hAnsi="宋体" w:hint="eastAsia"/>
          <w:sz w:val="22"/>
          <w:szCs w:val="22"/>
        </w:rPr>
        <w:t>行间距固定值24磅</w:t>
      </w:r>
      <w:r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7C38EB" w:rsidRDefault="007C38EB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3C7D8E">
        <w:rPr>
          <w:rFonts w:ascii="宋体" w:hAnsi="宋体" w:hint="eastAsia"/>
          <w:color w:val="000000"/>
          <w:sz w:val="24"/>
        </w:rPr>
        <w:t xml:space="preserve">2. </w:t>
      </w:r>
      <w:r>
        <w:rPr>
          <w:rFonts w:ascii="宋体" w:hAnsi="宋体" w:hint="eastAsia"/>
          <w:color w:val="000000"/>
          <w:sz w:val="24"/>
        </w:rPr>
        <w:t>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7C38EB" w:rsidRPr="00A52A95" w:rsidRDefault="007C38EB" w:rsidP="007C38EB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</w:t>
      </w:r>
      <w:r>
        <w:rPr>
          <w:rFonts w:ascii="宋体" w:hAnsi="宋体" w:hint="eastAsia"/>
          <w:color w:val="000000"/>
          <w:sz w:val="22"/>
          <w:szCs w:val="22"/>
        </w:rPr>
        <w:t>正文：</w:t>
      </w:r>
      <w:r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>
        <w:rPr>
          <w:rFonts w:ascii="宋体" w:hAnsi="宋体" w:hint="eastAsia"/>
          <w:color w:val="000000"/>
          <w:sz w:val="22"/>
          <w:szCs w:val="22"/>
        </w:rPr>
        <w:t>，</w:t>
      </w:r>
      <w:r w:rsidRPr="00226E69">
        <w:rPr>
          <w:rFonts w:ascii="宋体" w:hAnsi="宋体" w:hint="eastAsia"/>
          <w:sz w:val="22"/>
          <w:szCs w:val="22"/>
        </w:rPr>
        <w:t>行间距固定值24磅</w:t>
      </w:r>
      <w:r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F5130C" w:rsidRPr="004D202D" w:rsidRDefault="00E75566" w:rsidP="003C7D8E">
      <w:pPr>
        <w:snapToGrid w:val="0"/>
        <w:spacing w:line="48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四、</w:t>
      </w:r>
      <w:r w:rsidR="003C7D8E" w:rsidRPr="004D202D">
        <w:rPr>
          <w:rFonts w:ascii="黑体" w:eastAsia="黑体" w:hAnsi="黑体" w:hint="eastAsia"/>
          <w:color w:val="000000"/>
          <w:sz w:val="28"/>
          <w:szCs w:val="28"/>
        </w:rPr>
        <w:t>XX专业</w:t>
      </w:r>
      <w:r w:rsidR="00F5130C" w:rsidRPr="004D202D">
        <w:rPr>
          <w:rFonts w:ascii="黑体" w:eastAsia="黑体" w:hAnsi="黑体" w:hint="eastAsia"/>
          <w:color w:val="000000"/>
          <w:sz w:val="28"/>
          <w:szCs w:val="28"/>
        </w:rPr>
        <w:t>人才培养方案落实的保障性措施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(标题:黑体，</w:t>
      </w:r>
      <w:r w:rsidR="00930E0D">
        <w:rPr>
          <w:rFonts w:ascii="宋体" w:hAnsi="宋体" w:hint="eastAsia"/>
          <w:color w:val="000000"/>
          <w:sz w:val="22"/>
          <w:szCs w:val="22"/>
        </w:rPr>
        <w:t>四号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)</w:t>
      </w:r>
      <w:r w:rsidR="00930E0D" w:rsidRPr="00930E0D">
        <w:rPr>
          <w:rFonts w:ascii="宋体" w:hAnsi="宋体" w:hint="eastAsia"/>
          <w:color w:val="000000"/>
          <w:sz w:val="22"/>
          <w:szCs w:val="22"/>
        </w:rPr>
        <w:t xml:space="preserve"> </w:t>
      </w:r>
    </w:p>
    <w:p w:rsidR="00F5130C" w:rsidRPr="00116733" w:rsidRDefault="00F72459" w:rsidP="003C7D8E">
      <w:pPr>
        <w:snapToGrid w:val="0"/>
        <w:spacing w:line="480" w:lineRule="exact"/>
        <w:ind w:firstLineChars="200" w:firstLine="440"/>
        <w:rPr>
          <w:rFonts w:ascii="宋体" w:hAnsi="宋体"/>
          <w:color w:val="0000FF"/>
          <w:sz w:val="22"/>
          <w:szCs w:val="22"/>
        </w:rPr>
      </w:pPr>
      <w:r w:rsidRPr="00116733">
        <w:rPr>
          <w:rFonts w:ascii="宋体" w:hAnsi="宋体" w:hint="eastAsia"/>
          <w:color w:val="0000FF"/>
          <w:sz w:val="22"/>
          <w:szCs w:val="22"/>
        </w:rPr>
        <w:t>（注：该部分内容中须有产学研合作教育等方面的内容，如：聘请校外企业、行业专家指导和参与培养方案制（修）订、课程建设、教材编撰、理论与实践教学、毕业设计（论文）指导等）</w:t>
      </w:r>
    </w:p>
    <w:p w:rsidR="003C7D8E" w:rsidRDefault="003C7D8E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3C7D8E">
        <w:rPr>
          <w:rFonts w:ascii="宋体" w:hAnsi="宋体" w:hint="eastAsia"/>
          <w:color w:val="000000"/>
          <w:sz w:val="24"/>
        </w:rPr>
        <w:t>1. 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3C7D8E" w:rsidRDefault="003C7D8E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</w:t>
      </w:r>
      <w:r>
        <w:rPr>
          <w:rFonts w:ascii="宋体" w:hAnsi="宋体" w:hint="eastAsia"/>
          <w:color w:val="000000"/>
          <w:sz w:val="22"/>
          <w:szCs w:val="22"/>
        </w:rPr>
        <w:t>正文：</w:t>
      </w:r>
      <w:r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>
        <w:rPr>
          <w:rFonts w:ascii="宋体" w:hAnsi="宋体" w:hint="eastAsia"/>
          <w:color w:val="000000"/>
          <w:sz w:val="22"/>
          <w:szCs w:val="22"/>
        </w:rPr>
        <w:t>，</w:t>
      </w:r>
      <w:r w:rsidRPr="00226E69">
        <w:rPr>
          <w:rFonts w:ascii="宋体" w:hAnsi="宋体" w:hint="eastAsia"/>
          <w:sz w:val="22"/>
          <w:szCs w:val="22"/>
        </w:rPr>
        <w:t>行间距固定值24磅</w:t>
      </w:r>
      <w:r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3C7D8E" w:rsidRDefault="003C7D8E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3C7D8E">
        <w:rPr>
          <w:rFonts w:ascii="宋体" w:hAnsi="宋体" w:hint="eastAsia"/>
          <w:color w:val="000000"/>
          <w:sz w:val="24"/>
        </w:rPr>
        <w:t xml:space="preserve">2. </w:t>
      </w:r>
      <w:r>
        <w:rPr>
          <w:rFonts w:ascii="宋体" w:hAnsi="宋体" w:hint="eastAsia"/>
          <w:color w:val="000000"/>
          <w:sz w:val="24"/>
        </w:rPr>
        <w:t>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3C7D8E" w:rsidRPr="00A52A95" w:rsidRDefault="003C7D8E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</w:t>
      </w:r>
      <w:r>
        <w:rPr>
          <w:rFonts w:ascii="宋体" w:hAnsi="宋体" w:hint="eastAsia"/>
          <w:color w:val="000000"/>
          <w:sz w:val="22"/>
          <w:szCs w:val="22"/>
        </w:rPr>
        <w:t>正文：</w:t>
      </w:r>
      <w:r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>
        <w:rPr>
          <w:rFonts w:ascii="宋体" w:hAnsi="宋体" w:hint="eastAsia"/>
          <w:color w:val="000000"/>
          <w:sz w:val="22"/>
          <w:szCs w:val="22"/>
        </w:rPr>
        <w:t>，</w:t>
      </w:r>
      <w:r w:rsidRPr="00226E69">
        <w:rPr>
          <w:rFonts w:ascii="宋体" w:hAnsi="宋体" w:hint="eastAsia"/>
          <w:sz w:val="22"/>
          <w:szCs w:val="22"/>
        </w:rPr>
        <w:t>行间距固定值24磅</w:t>
      </w:r>
      <w:r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F5130C" w:rsidRPr="004D202D" w:rsidRDefault="00E75566" w:rsidP="00E75566">
      <w:pPr>
        <w:snapToGrid w:val="0"/>
        <w:spacing w:line="480" w:lineRule="exact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五、</w:t>
      </w:r>
      <w:r w:rsidR="00F5130C" w:rsidRPr="004D202D">
        <w:rPr>
          <w:rFonts w:ascii="黑体" w:eastAsia="黑体" w:hAnsi="黑体" w:hint="eastAsia"/>
          <w:color w:val="000000"/>
          <w:sz w:val="28"/>
          <w:szCs w:val="28"/>
        </w:rPr>
        <w:t>XX专业人才培养模式的探索与思考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(标题:黑体，</w:t>
      </w:r>
      <w:r w:rsidR="00930E0D">
        <w:rPr>
          <w:rFonts w:ascii="宋体" w:hAnsi="宋体" w:hint="eastAsia"/>
          <w:color w:val="000000"/>
          <w:sz w:val="22"/>
          <w:szCs w:val="22"/>
        </w:rPr>
        <w:t>四号</w:t>
      </w:r>
      <w:r w:rsidR="00930E0D" w:rsidRPr="00A52A95">
        <w:rPr>
          <w:rFonts w:ascii="宋体" w:hAnsi="宋体" w:hint="eastAsia"/>
          <w:color w:val="000000"/>
          <w:sz w:val="22"/>
          <w:szCs w:val="22"/>
        </w:rPr>
        <w:t>)</w:t>
      </w:r>
    </w:p>
    <w:p w:rsidR="003C7D8E" w:rsidRDefault="003C7D8E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3C7D8E">
        <w:rPr>
          <w:rFonts w:ascii="宋体" w:hAnsi="宋体" w:hint="eastAsia"/>
          <w:color w:val="000000"/>
          <w:sz w:val="24"/>
        </w:rPr>
        <w:t>1. 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3C7D8E" w:rsidRDefault="003C7D8E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</w:t>
      </w:r>
      <w:r>
        <w:rPr>
          <w:rFonts w:ascii="宋体" w:hAnsi="宋体" w:hint="eastAsia"/>
          <w:color w:val="000000"/>
          <w:sz w:val="22"/>
          <w:szCs w:val="22"/>
        </w:rPr>
        <w:t>正文：</w:t>
      </w:r>
      <w:r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>
        <w:rPr>
          <w:rFonts w:ascii="宋体" w:hAnsi="宋体" w:hint="eastAsia"/>
          <w:color w:val="000000"/>
          <w:sz w:val="22"/>
          <w:szCs w:val="22"/>
        </w:rPr>
        <w:t>，</w:t>
      </w:r>
      <w:r w:rsidRPr="00226E69">
        <w:rPr>
          <w:rFonts w:ascii="宋体" w:hAnsi="宋体" w:hint="eastAsia"/>
          <w:sz w:val="22"/>
          <w:szCs w:val="22"/>
        </w:rPr>
        <w:t>行间距固定值24磅</w:t>
      </w:r>
      <w:r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3C7D8E" w:rsidRDefault="003C7D8E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 w:rsidRPr="003C7D8E">
        <w:rPr>
          <w:rFonts w:ascii="宋体" w:hAnsi="宋体" w:hint="eastAsia"/>
          <w:color w:val="000000"/>
          <w:sz w:val="24"/>
        </w:rPr>
        <w:t xml:space="preserve">2. </w:t>
      </w:r>
      <w:r>
        <w:rPr>
          <w:rFonts w:ascii="宋体" w:hAnsi="宋体" w:hint="eastAsia"/>
          <w:color w:val="000000"/>
          <w:sz w:val="24"/>
        </w:rPr>
        <w:t>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（标题:小四，宋体）</w:t>
      </w:r>
    </w:p>
    <w:p w:rsidR="003C7D8E" w:rsidRPr="00A52A95" w:rsidRDefault="003C7D8E" w:rsidP="003C7D8E">
      <w:pPr>
        <w:snapToGrid w:val="0"/>
        <w:spacing w:line="480" w:lineRule="exact"/>
        <w:ind w:firstLineChars="200" w:firstLine="480"/>
        <w:rPr>
          <w:rFonts w:ascii="宋体" w:hAnsi="宋体"/>
          <w:color w:val="000000"/>
          <w:sz w:val="22"/>
          <w:szCs w:val="22"/>
        </w:rPr>
      </w:pPr>
      <w:r>
        <w:rPr>
          <w:rFonts w:ascii="宋体" w:hAnsi="宋体" w:hint="eastAsia"/>
          <w:color w:val="000000"/>
          <w:sz w:val="24"/>
        </w:rPr>
        <w:t>××××××××</w:t>
      </w:r>
      <w:r w:rsidRPr="00A52A95">
        <w:rPr>
          <w:rFonts w:ascii="宋体" w:hAnsi="宋体" w:hint="eastAsia"/>
          <w:color w:val="000000"/>
          <w:sz w:val="22"/>
          <w:szCs w:val="22"/>
        </w:rPr>
        <w:t>（</w:t>
      </w:r>
      <w:r>
        <w:rPr>
          <w:rFonts w:ascii="宋体" w:hAnsi="宋体" w:hint="eastAsia"/>
          <w:color w:val="000000"/>
          <w:sz w:val="22"/>
          <w:szCs w:val="22"/>
        </w:rPr>
        <w:t>正文：</w:t>
      </w:r>
      <w:r w:rsidRPr="00A52A95">
        <w:rPr>
          <w:rFonts w:ascii="宋体" w:hAnsi="宋体" w:hint="eastAsia"/>
          <w:color w:val="000000"/>
          <w:sz w:val="22"/>
          <w:szCs w:val="22"/>
        </w:rPr>
        <w:t>小四，宋体</w:t>
      </w:r>
      <w:r>
        <w:rPr>
          <w:rFonts w:ascii="宋体" w:hAnsi="宋体" w:hint="eastAsia"/>
          <w:color w:val="000000"/>
          <w:sz w:val="22"/>
          <w:szCs w:val="22"/>
        </w:rPr>
        <w:t>，</w:t>
      </w:r>
      <w:r w:rsidRPr="00226E69">
        <w:rPr>
          <w:rFonts w:ascii="宋体" w:hAnsi="宋体" w:hint="eastAsia"/>
          <w:sz w:val="22"/>
          <w:szCs w:val="22"/>
        </w:rPr>
        <w:t>行间距固定值24磅</w:t>
      </w:r>
      <w:r w:rsidRPr="00A52A95">
        <w:rPr>
          <w:rFonts w:ascii="宋体" w:hAnsi="宋体" w:hint="eastAsia"/>
          <w:color w:val="000000"/>
          <w:sz w:val="22"/>
          <w:szCs w:val="22"/>
        </w:rPr>
        <w:t>）</w:t>
      </w:r>
    </w:p>
    <w:p w:rsidR="007C38EB" w:rsidRDefault="007C38EB" w:rsidP="00F5130C">
      <w:pPr>
        <w:ind w:firstLineChars="200" w:firstLine="440"/>
        <w:rPr>
          <w:rFonts w:ascii="宋体" w:hAnsi="宋体"/>
          <w:color w:val="000000"/>
          <w:sz w:val="22"/>
          <w:szCs w:val="22"/>
        </w:rPr>
      </w:pPr>
    </w:p>
    <w:p w:rsidR="00116733" w:rsidRDefault="007C38EB" w:rsidP="00116733">
      <w:pPr>
        <w:ind w:firstLineChars="200" w:firstLine="440"/>
        <w:jc w:val="left"/>
        <w:rPr>
          <w:rFonts w:ascii="宋体" w:hAnsi="宋体"/>
          <w:color w:val="0000FF"/>
          <w:sz w:val="22"/>
          <w:szCs w:val="22"/>
        </w:rPr>
      </w:pPr>
      <w:r w:rsidRPr="008C23DA">
        <w:rPr>
          <w:rFonts w:ascii="宋体" w:hAnsi="宋体" w:hint="eastAsia"/>
          <w:color w:val="0000FF"/>
          <w:sz w:val="22"/>
          <w:szCs w:val="22"/>
        </w:rPr>
        <w:t>说明：</w:t>
      </w:r>
    </w:p>
    <w:p w:rsidR="00116733" w:rsidRDefault="00116733" w:rsidP="008C23DA">
      <w:pPr>
        <w:ind w:firstLineChars="200" w:firstLine="440"/>
        <w:jc w:val="left"/>
        <w:rPr>
          <w:rFonts w:ascii="宋体" w:hAnsi="宋体"/>
          <w:color w:val="0000FF"/>
          <w:sz w:val="22"/>
          <w:szCs w:val="22"/>
        </w:rPr>
      </w:pPr>
      <w:r>
        <w:rPr>
          <w:rFonts w:ascii="宋体" w:hAnsi="宋体" w:hint="eastAsia"/>
          <w:color w:val="0000FF"/>
          <w:sz w:val="22"/>
          <w:szCs w:val="22"/>
        </w:rPr>
        <w:t>1.</w:t>
      </w:r>
      <w:r w:rsidR="003C7D8E" w:rsidRPr="008C23DA">
        <w:rPr>
          <w:rFonts w:ascii="宋体" w:hAnsi="宋体" w:hint="eastAsia"/>
          <w:color w:val="0000FF"/>
          <w:sz w:val="22"/>
          <w:szCs w:val="22"/>
        </w:rPr>
        <w:t>本</w:t>
      </w:r>
      <w:r w:rsidR="00531A82">
        <w:rPr>
          <w:rFonts w:ascii="宋体" w:hAnsi="宋体" w:hint="eastAsia"/>
          <w:color w:val="0000FF"/>
          <w:sz w:val="22"/>
          <w:szCs w:val="22"/>
        </w:rPr>
        <w:t>专业</w:t>
      </w:r>
      <w:r w:rsidR="003C7D8E" w:rsidRPr="008C23DA">
        <w:rPr>
          <w:rFonts w:ascii="宋体" w:hAnsi="宋体" w:hint="eastAsia"/>
          <w:color w:val="0000FF"/>
          <w:sz w:val="22"/>
          <w:szCs w:val="22"/>
        </w:rPr>
        <w:t>人才培养方案制（修）订</w:t>
      </w:r>
      <w:r w:rsidR="00662DE7">
        <w:rPr>
          <w:rFonts w:ascii="宋体" w:hAnsi="宋体" w:hint="eastAsia"/>
          <w:color w:val="0000FF"/>
          <w:sz w:val="22"/>
          <w:szCs w:val="22"/>
        </w:rPr>
        <w:t>工作</w:t>
      </w:r>
      <w:r w:rsidR="003C7D8E" w:rsidRPr="008C23DA">
        <w:rPr>
          <w:rFonts w:ascii="宋体" w:hAnsi="宋体" w:hint="eastAsia"/>
          <w:color w:val="0000FF"/>
          <w:sz w:val="22"/>
          <w:szCs w:val="22"/>
        </w:rPr>
        <w:t>报告模版的结构与</w:t>
      </w:r>
      <w:r w:rsidR="008C23DA" w:rsidRPr="008C23DA">
        <w:rPr>
          <w:rFonts w:ascii="宋体" w:hAnsi="宋体" w:hint="eastAsia"/>
          <w:color w:val="0000FF"/>
          <w:sz w:val="22"/>
          <w:szCs w:val="22"/>
        </w:rPr>
        <w:t>内容</w:t>
      </w:r>
      <w:r>
        <w:rPr>
          <w:rFonts w:ascii="宋体" w:hAnsi="宋体" w:hint="eastAsia"/>
          <w:color w:val="0000FF"/>
          <w:sz w:val="22"/>
          <w:szCs w:val="22"/>
        </w:rPr>
        <w:t>安排</w:t>
      </w:r>
      <w:r w:rsidR="008C23DA" w:rsidRPr="008C23DA">
        <w:rPr>
          <w:rFonts w:ascii="宋体" w:hAnsi="宋体" w:hint="eastAsia"/>
          <w:color w:val="0000FF"/>
          <w:sz w:val="22"/>
          <w:szCs w:val="22"/>
        </w:rPr>
        <w:t>供各系各专业撰写时参考，</w:t>
      </w:r>
      <w:r w:rsidRPr="008C23DA">
        <w:rPr>
          <w:rFonts w:ascii="宋体" w:hAnsi="宋体" w:hint="eastAsia"/>
          <w:color w:val="0000FF"/>
          <w:sz w:val="22"/>
          <w:szCs w:val="22"/>
        </w:rPr>
        <w:t>各系各专业</w:t>
      </w:r>
      <w:r w:rsidR="0049302C">
        <w:rPr>
          <w:rFonts w:ascii="宋体" w:hAnsi="宋体" w:hint="eastAsia"/>
          <w:color w:val="0000FF"/>
          <w:sz w:val="22"/>
          <w:szCs w:val="22"/>
        </w:rPr>
        <w:t>在本模版的基础上，</w:t>
      </w:r>
      <w:r w:rsidR="008C23DA" w:rsidRPr="008C23DA">
        <w:rPr>
          <w:rFonts w:ascii="宋体" w:hAnsi="宋体" w:hint="eastAsia"/>
          <w:color w:val="0000FF"/>
          <w:sz w:val="22"/>
          <w:szCs w:val="22"/>
        </w:rPr>
        <w:t>可根据</w:t>
      </w:r>
      <w:r>
        <w:rPr>
          <w:rFonts w:ascii="宋体" w:hAnsi="宋体" w:hint="eastAsia"/>
          <w:color w:val="0000FF"/>
          <w:sz w:val="22"/>
          <w:szCs w:val="22"/>
        </w:rPr>
        <w:t>本系本专业</w:t>
      </w:r>
      <w:r w:rsidR="008C23DA" w:rsidRPr="008C23DA">
        <w:rPr>
          <w:rFonts w:ascii="宋体" w:hAnsi="宋体" w:hint="eastAsia"/>
          <w:color w:val="0000FF"/>
          <w:sz w:val="22"/>
          <w:szCs w:val="22"/>
        </w:rPr>
        <w:t>人才培养方案制（修）订工作的实际开展情况和特点</w:t>
      </w:r>
      <w:r>
        <w:rPr>
          <w:rFonts w:ascii="宋体" w:hAnsi="宋体" w:hint="eastAsia"/>
          <w:color w:val="0000FF"/>
          <w:sz w:val="22"/>
          <w:szCs w:val="22"/>
        </w:rPr>
        <w:t>酌情进行</w:t>
      </w:r>
      <w:r w:rsidR="0049302C">
        <w:rPr>
          <w:rFonts w:ascii="宋体" w:hAnsi="宋体" w:hint="eastAsia"/>
          <w:color w:val="0000FF"/>
          <w:sz w:val="22"/>
          <w:szCs w:val="22"/>
        </w:rPr>
        <w:t>适当</w:t>
      </w:r>
      <w:r>
        <w:rPr>
          <w:rFonts w:ascii="宋体" w:hAnsi="宋体" w:hint="eastAsia"/>
          <w:color w:val="0000FF"/>
          <w:sz w:val="22"/>
          <w:szCs w:val="22"/>
        </w:rPr>
        <w:t>调整</w:t>
      </w:r>
      <w:r w:rsidR="0049302C">
        <w:rPr>
          <w:rFonts w:ascii="宋体" w:hAnsi="宋体" w:hint="eastAsia"/>
          <w:color w:val="0000FF"/>
          <w:sz w:val="22"/>
          <w:szCs w:val="22"/>
        </w:rPr>
        <w:t>。</w:t>
      </w:r>
      <w:r>
        <w:rPr>
          <w:rFonts w:ascii="宋体" w:hAnsi="宋体" w:hint="eastAsia"/>
          <w:color w:val="0000FF"/>
          <w:sz w:val="22"/>
          <w:szCs w:val="22"/>
        </w:rPr>
        <w:t>原则上</w:t>
      </w:r>
      <w:r w:rsidR="0049302C">
        <w:rPr>
          <w:rFonts w:ascii="宋体" w:hAnsi="宋体" w:hint="eastAsia"/>
          <w:color w:val="0000FF"/>
          <w:sz w:val="22"/>
          <w:szCs w:val="22"/>
        </w:rPr>
        <w:t>，</w:t>
      </w:r>
      <w:r>
        <w:rPr>
          <w:rFonts w:ascii="宋体" w:hAnsi="宋体" w:hint="eastAsia"/>
          <w:color w:val="0000FF"/>
          <w:sz w:val="22"/>
          <w:szCs w:val="22"/>
        </w:rPr>
        <w:t>校企合作共同完成</w:t>
      </w:r>
      <w:r w:rsidRPr="008C23DA">
        <w:rPr>
          <w:rFonts w:ascii="宋体" w:hAnsi="宋体" w:hint="eastAsia"/>
          <w:color w:val="0000FF"/>
          <w:sz w:val="22"/>
          <w:szCs w:val="22"/>
        </w:rPr>
        <w:t>制（修）订工作</w:t>
      </w:r>
      <w:r w:rsidR="0049302C">
        <w:rPr>
          <w:rFonts w:ascii="宋体" w:hAnsi="宋体" w:hint="eastAsia"/>
          <w:color w:val="0000FF"/>
          <w:sz w:val="22"/>
          <w:szCs w:val="22"/>
        </w:rPr>
        <w:t>情况简介</w:t>
      </w:r>
      <w:r>
        <w:rPr>
          <w:rFonts w:ascii="宋体" w:hAnsi="宋体" w:hint="eastAsia"/>
          <w:color w:val="0000FF"/>
          <w:sz w:val="22"/>
          <w:szCs w:val="22"/>
        </w:rPr>
        <w:t>以及保障措施中产学研合作教育部分</w:t>
      </w:r>
      <w:r w:rsidR="0049302C">
        <w:rPr>
          <w:rFonts w:ascii="宋体" w:hAnsi="宋体" w:hint="eastAsia"/>
          <w:color w:val="0000FF"/>
          <w:sz w:val="22"/>
          <w:szCs w:val="22"/>
        </w:rPr>
        <w:t>的阐述</w:t>
      </w:r>
      <w:r>
        <w:rPr>
          <w:rFonts w:ascii="宋体" w:hAnsi="宋体" w:hint="eastAsia"/>
          <w:color w:val="0000FF"/>
          <w:sz w:val="22"/>
          <w:szCs w:val="22"/>
        </w:rPr>
        <w:t>不得省略。</w:t>
      </w:r>
    </w:p>
    <w:p w:rsidR="00116733" w:rsidRDefault="00116733" w:rsidP="008C23DA">
      <w:pPr>
        <w:ind w:firstLineChars="200" w:firstLine="440"/>
        <w:jc w:val="left"/>
        <w:rPr>
          <w:rFonts w:ascii="宋体" w:hAnsi="宋体"/>
          <w:color w:val="0000FF"/>
          <w:sz w:val="22"/>
          <w:szCs w:val="22"/>
        </w:rPr>
      </w:pPr>
      <w:r>
        <w:rPr>
          <w:rFonts w:ascii="宋体" w:hAnsi="宋体" w:hint="eastAsia"/>
          <w:color w:val="0000FF"/>
          <w:sz w:val="22"/>
          <w:szCs w:val="22"/>
        </w:rPr>
        <w:t>2.各系要保存好</w:t>
      </w:r>
      <w:r w:rsidR="0049302C">
        <w:rPr>
          <w:rFonts w:ascii="宋体" w:hAnsi="宋体" w:hint="eastAsia"/>
          <w:color w:val="0000FF"/>
          <w:sz w:val="22"/>
          <w:szCs w:val="22"/>
        </w:rPr>
        <w:t>各专业</w:t>
      </w:r>
      <w:r w:rsidR="0049302C" w:rsidRPr="008C23DA">
        <w:rPr>
          <w:rFonts w:ascii="宋体" w:hAnsi="宋体" w:hint="eastAsia"/>
          <w:color w:val="0000FF"/>
          <w:sz w:val="22"/>
          <w:szCs w:val="22"/>
        </w:rPr>
        <w:t>人才培养方案制（修）订</w:t>
      </w:r>
      <w:r w:rsidR="0049302C">
        <w:rPr>
          <w:rFonts w:ascii="宋体" w:hAnsi="宋体" w:hint="eastAsia"/>
          <w:color w:val="0000FF"/>
          <w:sz w:val="22"/>
          <w:szCs w:val="22"/>
        </w:rPr>
        <w:t>工作的过程材料，及时整理、归档、备查。</w:t>
      </w:r>
    </w:p>
    <w:p w:rsidR="004358AB" w:rsidRDefault="0049302C" w:rsidP="00FA1188">
      <w:pPr>
        <w:ind w:firstLineChars="200" w:firstLine="440"/>
        <w:jc w:val="left"/>
      </w:pPr>
      <w:r>
        <w:rPr>
          <w:rFonts w:ascii="宋体" w:hAnsi="宋体" w:hint="eastAsia"/>
          <w:color w:val="0000FF"/>
          <w:sz w:val="22"/>
          <w:szCs w:val="22"/>
        </w:rPr>
        <w:t>3.本说明</w:t>
      </w:r>
      <w:r w:rsidR="00116733">
        <w:rPr>
          <w:rFonts w:ascii="宋体" w:hAnsi="宋体" w:hint="eastAsia"/>
          <w:color w:val="0000FF"/>
          <w:sz w:val="22"/>
          <w:szCs w:val="22"/>
        </w:rPr>
        <w:t>阅后删除</w:t>
      </w:r>
      <w:r>
        <w:rPr>
          <w:rFonts w:ascii="宋体" w:hAnsi="宋体" w:hint="eastAsia"/>
          <w:color w:val="0000FF"/>
          <w:sz w:val="22"/>
          <w:szCs w:val="22"/>
        </w:rPr>
        <w:t>。</w:t>
      </w:r>
    </w:p>
    <w:sectPr w:rsidR="004358AB" w:rsidSect="00E75566">
      <w:pgSz w:w="11906" w:h="16838"/>
      <w:pgMar w:top="1440" w:right="1418" w:bottom="1440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CD" w:rsidRDefault="007342CD" w:rsidP="00FA1188">
      <w:r>
        <w:separator/>
      </w:r>
    </w:p>
  </w:endnote>
  <w:endnote w:type="continuationSeparator" w:id="0">
    <w:p w:rsidR="007342CD" w:rsidRDefault="007342CD" w:rsidP="00FA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CD" w:rsidRDefault="007342CD" w:rsidP="00FA1188">
      <w:r>
        <w:separator/>
      </w:r>
    </w:p>
  </w:footnote>
  <w:footnote w:type="continuationSeparator" w:id="0">
    <w:p w:rsidR="007342CD" w:rsidRDefault="007342CD" w:rsidP="00FA1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130C"/>
    <w:rsid w:val="000165A9"/>
    <w:rsid w:val="00070B78"/>
    <w:rsid w:val="000C1F2F"/>
    <w:rsid w:val="000F3C20"/>
    <w:rsid w:val="001057EE"/>
    <w:rsid w:val="00116733"/>
    <w:rsid w:val="001A47F2"/>
    <w:rsid w:val="001E7CC8"/>
    <w:rsid w:val="00202573"/>
    <w:rsid w:val="00226E69"/>
    <w:rsid w:val="002E7E6A"/>
    <w:rsid w:val="00323B43"/>
    <w:rsid w:val="003C7D8E"/>
    <w:rsid w:val="003D37D8"/>
    <w:rsid w:val="003D4E35"/>
    <w:rsid w:val="003F64DD"/>
    <w:rsid w:val="004358AB"/>
    <w:rsid w:val="0047390B"/>
    <w:rsid w:val="0049302C"/>
    <w:rsid w:val="004D202D"/>
    <w:rsid w:val="004E6573"/>
    <w:rsid w:val="00502E77"/>
    <w:rsid w:val="00531A82"/>
    <w:rsid w:val="00662DE7"/>
    <w:rsid w:val="006C4CCA"/>
    <w:rsid w:val="007342CD"/>
    <w:rsid w:val="00744773"/>
    <w:rsid w:val="007A207C"/>
    <w:rsid w:val="007C38EB"/>
    <w:rsid w:val="008B7726"/>
    <w:rsid w:val="008C23DA"/>
    <w:rsid w:val="008F570C"/>
    <w:rsid w:val="009225BC"/>
    <w:rsid w:val="00930E0D"/>
    <w:rsid w:val="00981BB7"/>
    <w:rsid w:val="009A1D91"/>
    <w:rsid w:val="00A91F4B"/>
    <w:rsid w:val="00AF3E86"/>
    <w:rsid w:val="00E526F0"/>
    <w:rsid w:val="00E75566"/>
    <w:rsid w:val="00E81B1F"/>
    <w:rsid w:val="00F5130C"/>
    <w:rsid w:val="00F72459"/>
    <w:rsid w:val="00FA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02573"/>
    <w:rPr>
      <w:b w:val="0"/>
      <w:bCs w:val="0"/>
      <w:i w:val="0"/>
      <w:iCs w:val="0"/>
      <w:color w:val="CC0033"/>
    </w:rPr>
  </w:style>
  <w:style w:type="paragraph" w:styleId="a4">
    <w:name w:val="Balloon Text"/>
    <w:basedOn w:val="a"/>
    <w:link w:val="Char"/>
    <w:uiPriority w:val="99"/>
    <w:semiHidden/>
    <w:unhideWhenUsed/>
    <w:rsid w:val="00F5130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130C"/>
    <w:rPr>
      <w:kern w:val="2"/>
      <w:sz w:val="18"/>
      <w:szCs w:val="18"/>
    </w:rPr>
  </w:style>
  <w:style w:type="character" w:styleId="a5">
    <w:name w:val="Strong"/>
    <w:basedOn w:val="a0"/>
    <w:qFormat/>
    <w:rsid w:val="009A1D91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FA1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A1188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A1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A11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2014-07-09T07:54:00Z</dcterms:created>
  <dcterms:modified xsi:type="dcterms:W3CDTF">2014-07-11T07:38:00Z</dcterms:modified>
</cp:coreProperties>
</file>